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84" w:rsidRDefault="003A4784" w:rsidP="00C0243D">
      <w:pPr>
        <w:jc w:val="center"/>
        <w:rPr>
          <w:rFonts w:ascii="Times New Roman" w:hAnsi="Times New Roman"/>
          <w:sz w:val="28"/>
          <w:szCs w:val="28"/>
        </w:rPr>
      </w:pPr>
      <w:r>
        <w:rPr>
          <w:rFonts w:ascii="Times New Roman" w:hAnsi="Times New Roman"/>
          <w:sz w:val="28"/>
          <w:szCs w:val="28"/>
        </w:rPr>
        <w:t xml:space="preserve">KOHTLA-JÄRVE HARIDUSTÖÖTAJATE </w:t>
      </w:r>
      <w:r w:rsidR="00C0243D">
        <w:rPr>
          <w:rFonts w:ascii="Times New Roman" w:hAnsi="Times New Roman"/>
          <w:sz w:val="28"/>
          <w:szCs w:val="28"/>
        </w:rPr>
        <w:t>LIIT</w:t>
      </w:r>
    </w:p>
    <w:p w:rsidR="003A4784" w:rsidRDefault="003A4784" w:rsidP="003A4784">
      <w:pPr>
        <w:jc w:val="center"/>
        <w:rPr>
          <w:rFonts w:ascii="Times New Roman" w:hAnsi="Times New Roman"/>
          <w:sz w:val="28"/>
          <w:szCs w:val="28"/>
        </w:rPr>
      </w:pPr>
      <w:r>
        <w:rPr>
          <w:rFonts w:ascii="Times New Roman" w:hAnsi="Times New Roman"/>
          <w:sz w:val="28"/>
          <w:szCs w:val="28"/>
        </w:rPr>
        <w:t>PÕHIKIRI</w:t>
      </w:r>
    </w:p>
    <w:p w:rsidR="003A4784" w:rsidRDefault="003A4784" w:rsidP="003A4784">
      <w:pPr>
        <w:jc w:val="both"/>
        <w:rPr>
          <w:rFonts w:ascii="Times New Roman" w:hAnsi="Times New Roman"/>
          <w:b/>
          <w:sz w:val="24"/>
          <w:szCs w:val="24"/>
        </w:rPr>
      </w:pPr>
    </w:p>
    <w:p w:rsidR="003A4784" w:rsidRDefault="003A4784" w:rsidP="003A4784">
      <w:pPr>
        <w:jc w:val="both"/>
        <w:rPr>
          <w:rFonts w:ascii="Times New Roman" w:hAnsi="Times New Roman"/>
          <w:b/>
          <w:sz w:val="24"/>
          <w:szCs w:val="24"/>
        </w:rPr>
      </w:pPr>
      <w:r>
        <w:rPr>
          <w:rFonts w:ascii="Times New Roman" w:hAnsi="Times New Roman"/>
          <w:b/>
          <w:sz w:val="24"/>
          <w:szCs w:val="24"/>
        </w:rPr>
        <w:t>I. ÜLDSÄTTED</w:t>
      </w:r>
    </w:p>
    <w:p w:rsidR="003A4784" w:rsidRDefault="003A4784" w:rsidP="003A4784">
      <w:pPr>
        <w:jc w:val="both"/>
        <w:rPr>
          <w:rFonts w:ascii="Times New Roman" w:hAnsi="Times New Roman"/>
          <w:sz w:val="24"/>
          <w:szCs w:val="24"/>
        </w:rPr>
      </w:pPr>
      <w:r>
        <w:rPr>
          <w:rFonts w:ascii="Times New Roman" w:hAnsi="Times New Roman"/>
          <w:b/>
          <w:bCs/>
          <w:sz w:val="24"/>
          <w:szCs w:val="24"/>
        </w:rPr>
        <w:t>§ 1. Kohtla-Järve Haridustöötajate Liidu staatus</w:t>
      </w:r>
    </w:p>
    <w:p w:rsidR="003A4784" w:rsidRDefault="003A4784" w:rsidP="003A4784">
      <w:pPr>
        <w:spacing w:line="240" w:lineRule="auto"/>
        <w:jc w:val="both"/>
        <w:rPr>
          <w:rFonts w:ascii="Times New Roman" w:hAnsi="Times New Roman"/>
          <w:color w:val="202020"/>
          <w:sz w:val="24"/>
          <w:szCs w:val="24"/>
          <w:shd w:val="clear" w:color="auto" w:fill="FFFFFF"/>
        </w:rPr>
      </w:pPr>
      <w:r>
        <w:rPr>
          <w:rFonts w:ascii="Times New Roman" w:hAnsi="Times New Roman"/>
          <w:sz w:val="24"/>
          <w:szCs w:val="24"/>
        </w:rPr>
        <w:t>(1) Kohtla-Järve Haridustöötajate Liit (edaspidi liit) on iseseisev omaalgatuslik ja vabatahtlik isikute ühendus, mille eesmärgiks on töötajate töö-, teenistus- ja kutsealaste, majanduslike ning sotsiaalsete õiguste ja huvide esindamine ning kaitsmine</w:t>
      </w:r>
      <w:r>
        <w:rPr>
          <w:rFonts w:ascii="Times New Roman" w:hAnsi="Times New Roman"/>
          <w:color w:val="202020"/>
          <w:sz w:val="24"/>
          <w:szCs w:val="24"/>
          <w:shd w:val="clear" w:color="auto" w:fill="FFFFFF"/>
        </w:rPr>
        <w:t xml:space="preserve">.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Liit on eraõiguslik juriidiline isik, tal on oma sümboolika ning iseseisev eelarve. </w:t>
      </w:r>
    </w:p>
    <w:p w:rsidR="003A4784" w:rsidRDefault="003A4784" w:rsidP="003A4784">
      <w:pPr>
        <w:spacing w:line="240" w:lineRule="auto"/>
        <w:jc w:val="both"/>
        <w:rPr>
          <w:rFonts w:ascii="Times New Roman" w:hAnsi="Times New Roman"/>
          <w:sz w:val="24"/>
          <w:szCs w:val="24"/>
        </w:rPr>
      </w:pPr>
      <w:r>
        <w:rPr>
          <w:rFonts w:ascii="Times New Roman" w:hAnsi="Times New Roman"/>
          <w:sz w:val="24"/>
          <w:szCs w:val="24"/>
        </w:rPr>
        <w:t xml:space="preserve">(3) Liit juhindub oma tegevuses Eesti Vabariigi põhiseadusest, ametiühingute seadusest, mittetulundusühingute seadusest ja oma põhikirjast. </w:t>
      </w:r>
    </w:p>
    <w:p w:rsidR="003A4784" w:rsidRDefault="003A4784" w:rsidP="003A4784">
      <w:pPr>
        <w:jc w:val="both"/>
        <w:rPr>
          <w:rFonts w:ascii="Times New Roman" w:hAnsi="Times New Roman"/>
          <w:b/>
          <w:sz w:val="24"/>
          <w:szCs w:val="24"/>
        </w:rPr>
      </w:pPr>
      <w:r>
        <w:rPr>
          <w:rFonts w:ascii="Times New Roman" w:hAnsi="Times New Roman"/>
          <w:b/>
          <w:sz w:val="24"/>
          <w:szCs w:val="24"/>
        </w:rPr>
        <w:t>§ 2. Liidu nimetus ja asukoht</w:t>
      </w:r>
    </w:p>
    <w:p w:rsidR="003A4784" w:rsidRDefault="003A4784" w:rsidP="003A4784">
      <w:pPr>
        <w:spacing w:line="240" w:lineRule="auto"/>
        <w:jc w:val="both"/>
        <w:rPr>
          <w:rFonts w:ascii="Times New Roman" w:hAnsi="Times New Roman"/>
          <w:sz w:val="24"/>
          <w:szCs w:val="24"/>
        </w:rPr>
      </w:pPr>
      <w:r>
        <w:rPr>
          <w:rFonts w:ascii="Times New Roman" w:hAnsi="Times New Roman"/>
          <w:sz w:val="24"/>
          <w:szCs w:val="24"/>
        </w:rPr>
        <w:t>(1) Liidu ametlik nimi on Kohtla-Järve Haridustöötajate L</w:t>
      </w:r>
      <w:r w:rsidR="00491B3E">
        <w:rPr>
          <w:rFonts w:ascii="Times New Roman" w:hAnsi="Times New Roman"/>
          <w:sz w:val="24"/>
          <w:szCs w:val="24"/>
        </w:rPr>
        <w:t>iit, lühendatult Kohtla-Järve H</w:t>
      </w:r>
      <w:r>
        <w:rPr>
          <w:rFonts w:ascii="Times New Roman" w:hAnsi="Times New Roman"/>
          <w:sz w:val="24"/>
          <w:szCs w:val="24"/>
        </w:rPr>
        <w:t>L.</w:t>
      </w:r>
    </w:p>
    <w:p w:rsidR="003A4784" w:rsidRDefault="003A4784" w:rsidP="003A4784">
      <w:pPr>
        <w:spacing w:line="480" w:lineRule="auto"/>
        <w:jc w:val="both"/>
        <w:rPr>
          <w:rFonts w:ascii="Times New Roman" w:hAnsi="Times New Roman"/>
          <w:sz w:val="24"/>
          <w:szCs w:val="24"/>
        </w:rPr>
      </w:pPr>
      <w:r>
        <w:rPr>
          <w:rFonts w:ascii="Times New Roman" w:hAnsi="Times New Roman"/>
          <w:sz w:val="24"/>
          <w:szCs w:val="24"/>
        </w:rPr>
        <w:t>(2) Liidu asukoht on Kohtla-Järve linn.</w:t>
      </w:r>
    </w:p>
    <w:p w:rsidR="003A4784" w:rsidRDefault="003A4784" w:rsidP="003A4784">
      <w:pPr>
        <w:spacing w:line="360" w:lineRule="auto"/>
        <w:jc w:val="both"/>
        <w:rPr>
          <w:rFonts w:ascii="Times New Roman" w:hAnsi="Times New Roman"/>
          <w:b/>
          <w:sz w:val="24"/>
          <w:szCs w:val="24"/>
        </w:rPr>
      </w:pPr>
      <w:r>
        <w:rPr>
          <w:rFonts w:ascii="Times New Roman" w:hAnsi="Times New Roman"/>
          <w:b/>
          <w:sz w:val="24"/>
          <w:szCs w:val="24"/>
        </w:rPr>
        <w:t xml:space="preserve">II. LIIDU EESMÄRGID </w:t>
      </w:r>
    </w:p>
    <w:p w:rsidR="003A4784" w:rsidRDefault="003A4784" w:rsidP="003A4784">
      <w:pPr>
        <w:jc w:val="both"/>
        <w:rPr>
          <w:rFonts w:ascii="Times New Roman" w:hAnsi="Times New Roman"/>
          <w:sz w:val="24"/>
          <w:szCs w:val="24"/>
        </w:rPr>
      </w:pPr>
      <w:r>
        <w:rPr>
          <w:rFonts w:ascii="Times New Roman" w:hAnsi="Times New Roman"/>
          <w:b/>
          <w:bCs/>
          <w:sz w:val="24"/>
          <w:szCs w:val="24"/>
        </w:rPr>
        <w:t>§ 3. Liidu eesmärk ja tegevused</w:t>
      </w:r>
    </w:p>
    <w:p w:rsidR="003A4784" w:rsidRDefault="003A4784" w:rsidP="003A4784">
      <w:pPr>
        <w:jc w:val="both"/>
        <w:rPr>
          <w:rFonts w:ascii="Times New Roman" w:hAnsi="Times New Roman"/>
          <w:sz w:val="24"/>
          <w:szCs w:val="24"/>
        </w:rPr>
      </w:pPr>
      <w:r>
        <w:rPr>
          <w:rFonts w:ascii="Times New Roman" w:hAnsi="Times New Roman"/>
          <w:sz w:val="24"/>
          <w:szCs w:val="24"/>
        </w:rPr>
        <w:t>(1) Liidu eesmärgiks on haridustöötajate ning haridusasutuste töötajate erialaste, kutsealaste, majanduslike ja sotsiaalsete õiguste ja huvide kaitsmine ja esindamine, haridusalase töö kvaliteedi parandamine.</w:t>
      </w:r>
    </w:p>
    <w:p w:rsidR="003A4784" w:rsidRDefault="003A4784" w:rsidP="003A4784">
      <w:pPr>
        <w:jc w:val="both"/>
        <w:rPr>
          <w:rFonts w:ascii="Times New Roman" w:hAnsi="Times New Roman"/>
          <w:b/>
          <w:bCs/>
          <w:sz w:val="24"/>
          <w:szCs w:val="24"/>
        </w:rPr>
      </w:pPr>
      <w:r>
        <w:rPr>
          <w:rFonts w:ascii="Times New Roman" w:hAnsi="Times New Roman"/>
          <w:bCs/>
          <w:sz w:val="24"/>
          <w:szCs w:val="24"/>
        </w:rPr>
        <w:t>(2)</w:t>
      </w:r>
      <w:r>
        <w:rPr>
          <w:rFonts w:ascii="Times New Roman" w:hAnsi="Times New Roman"/>
          <w:b/>
          <w:bCs/>
          <w:sz w:val="24"/>
          <w:szCs w:val="24"/>
        </w:rPr>
        <w:t xml:space="preserve"> </w:t>
      </w:r>
      <w:r>
        <w:rPr>
          <w:rFonts w:ascii="Times New Roman" w:hAnsi="Times New Roman"/>
          <w:bCs/>
          <w:sz w:val="24"/>
          <w:szCs w:val="24"/>
        </w:rPr>
        <w:t>Eesmärgi saavutamiseks ja ülesannete täitmiseks Liit:</w:t>
      </w:r>
    </w:p>
    <w:p w:rsidR="003A4784" w:rsidRDefault="003A4784" w:rsidP="003A4784">
      <w:pPr>
        <w:spacing w:after="0" w:line="240" w:lineRule="auto"/>
        <w:jc w:val="both"/>
        <w:rPr>
          <w:rFonts w:ascii="Times New Roman" w:hAnsi="Times New Roman"/>
          <w:sz w:val="24"/>
          <w:szCs w:val="24"/>
        </w:rPr>
      </w:pPr>
      <w:r>
        <w:rPr>
          <w:rFonts w:ascii="Times New Roman" w:hAnsi="Times New Roman"/>
          <w:sz w:val="24"/>
          <w:szCs w:val="24"/>
        </w:rPr>
        <w:t>1) peab läbirääkimisi ja sõlmib lepinguid töösuhteid ja –tingimusi ning tasustamist</w:t>
      </w:r>
    </w:p>
    <w:p w:rsidR="003A4784" w:rsidRDefault="003A4784" w:rsidP="003A4784">
      <w:pPr>
        <w:spacing w:after="0" w:line="240" w:lineRule="auto"/>
        <w:jc w:val="both"/>
        <w:rPr>
          <w:rFonts w:ascii="Times New Roman" w:hAnsi="Times New Roman"/>
          <w:sz w:val="24"/>
          <w:szCs w:val="24"/>
        </w:rPr>
      </w:pPr>
      <w:r>
        <w:rPr>
          <w:rFonts w:ascii="Times New Roman" w:hAnsi="Times New Roman"/>
          <w:sz w:val="24"/>
          <w:szCs w:val="24"/>
        </w:rPr>
        <w:t>puudutavates küsimustes, teistes majanduslikku ja sotsiaalset olukorda puudutavates</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küsimustes;</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2) sõlmib töö- ja palgatingimusi käsitlevaid kokkuleppeid ja kollektiivlepinguid;</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3) esindab liikmete ühiseid huve teistes asutustes ja organisatsioonides;</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4) koordineerib liikmete koostööd, esindab ja kaitseb nende huve;</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5) korraldab nõupidamisi, väljaõpet ja loenguid;</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 xml:space="preserve">6) teeb koostööd teiste ametiühingutega Eestis ja välisriikides; </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7) korraldab oma liikmetele koolitusi, õppereise;</w:t>
      </w:r>
    </w:p>
    <w:p w:rsidR="003A4784" w:rsidRDefault="003A4784" w:rsidP="003A4784">
      <w:pPr>
        <w:spacing w:after="120" w:line="360" w:lineRule="auto"/>
        <w:jc w:val="both"/>
        <w:rPr>
          <w:rFonts w:ascii="Times New Roman" w:hAnsi="Times New Roman"/>
          <w:sz w:val="24"/>
          <w:szCs w:val="24"/>
        </w:rPr>
      </w:pPr>
      <w:r>
        <w:rPr>
          <w:rFonts w:ascii="Times New Roman" w:hAnsi="Times New Roman"/>
          <w:sz w:val="24"/>
          <w:szCs w:val="24"/>
        </w:rPr>
        <w:t>8) kasutab vajadusel konsultantide ja spetsialistide teenuseid.</w:t>
      </w:r>
    </w:p>
    <w:p w:rsidR="003A4784" w:rsidRDefault="003A4784" w:rsidP="003A4784">
      <w:pPr>
        <w:jc w:val="both"/>
        <w:rPr>
          <w:rFonts w:ascii="Times New Roman" w:hAnsi="Times New Roman"/>
          <w:b/>
          <w:sz w:val="24"/>
          <w:szCs w:val="24"/>
        </w:rPr>
      </w:pPr>
      <w:r>
        <w:rPr>
          <w:rFonts w:ascii="Times New Roman" w:hAnsi="Times New Roman"/>
          <w:b/>
          <w:sz w:val="24"/>
          <w:szCs w:val="24"/>
        </w:rPr>
        <w:t>§ 4. Liidu ülesanded</w:t>
      </w:r>
    </w:p>
    <w:p w:rsidR="003A4784" w:rsidRDefault="003A4784" w:rsidP="003A4784">
      <w:pPr>
        <w:pStyle w:val="NormalWeb"/>
        <w:shd w:val="clear" w:color="auto" w:fill="FFFFFF"/>
        <w:spacing w:before="0" w:beforeAutospacing="0" w:after="60" w:afterAutospacing="0"/>
        <w:jc w:val="both"/>
        <w:rPr>
          <w:lang w:eastAsia="en-US"/>
        </w:rPr>
      </w:pPr>
      <w:r>
        <w:rPr>
          <w:lang w:eastAsia="en-US"/>
        </w:rPr>
        <w:t>(1) Liidu ülesanded on:</w:t>
      </w:r>
    </w:p>
    <w:p w:rsidR="003A4784" w:rsidRDefault="003A4784" w:rsidP="003A4784">
      <w:pPr>
        <w:pStyle w:val="NormalWeb"/>
        <w:shd w:val="clear" w:color="auto" w:fill="FFFFFF"/>
        <w:spacing w:before="0" w:beforeAutospacing="0" w:after="60" w:afterAutospacing="0"/>
        <w:jc w:val="both"/>
        <w:rPr>
          <w:lang w:eastAsia="en-US"/>
        </w:rPr>
      </w:pPr>
      <w:r>
        <w:rPr>
          <w:lang w:eastAsia="en-US"/>
        </w:rPr>
        <w:t>1) luua liikmetele võimalusi seadusega pandud ülesannete paremaks täitmiseks;</w:t>
      </w:r>
    </w:p>
    <w:p w:rsidR="003A4784" w:rsidRDefault="003A4784" w:rsidP="003A4784">
      <w:pPr>
        <w:pStyle w:val="NormalWeb"/>
        <w:shd w:val="clear" w:color="auto" w:fill="FFFFFF"/>
        <w:spacing w:before="0" w:beforeAutospacing="0" w:after="60" w:afterAutospacing="0"/>
        <w:jc w:val="both"/>
        <w:rPr>
          <w:lang w:eastAsia="en-US"/>
        </w:rPr>
      </w:pPr>
      <w:r>
        <w:rPr>
          <w:lang w:eastAsia="en-US"/>
        </w:rPr>
        <w:t>2) kaitsta oma liikmete õigusi;</w:t>
      </w:r>
    </w:p>
    <w:p w:rsidR="003A4784" w:rsidRDefault="003A4784" w:rsidP="003A4784">
      <w:pPr>
        <w:pStyle w:val="NormalWeb"/>
        <w:shd w:val="clear" w:color="auto" w:fill="FFFFFF"/>
        <w:spacing w:before="0" w:beforeAutospacing="0" w:after="60" w:afterAutospacing="0"/>
        <w:jc w:val="both"/>
        <w:rPr>
          <w:lang w:eastAsia="en-US"/>
        </w:rPr>
      </w:pPr>
      <w:r>
        <w:rPr>
          <w:lang w:eastAsia="en-US"/>
        </w:rPr>
        <w:t>3) toetada tegevuste ja ürituste korraldamist, tehes selleks vajadusel koostööd teiste organisatsioonidega;</w:t>
      </w:r>
    </w:p>
    <w:p w:rsidR="003A4784" w:rsidRDefault="003A4784" w:rsidP="003A4784">
      <w:pPr>
        <w:pStyle w:val="NormalWeb"/>
        <w:shd w:val="clear" w:color="auto" w:fill="FFFFFF"/>
        <w:spacing w:before="0" w:beforeAutospacing="0" w:after="60" w:afterAutospacing="0"/>
        <w:jc w:val="both"/>
        <w:rPr>
          <w:lang w:eastAsia="en-US"/>
        </w:rPr>
      </w:pPr>
      <w:r>
        <w:rPr>
          <w:lang w:eastAsia="en-US"/>
        </w:rPr>
        <w:lastRenderedPageBreak/>
        <w:t>4) korraldada liikmete ja kõigi teiste huvitatud isikute ühistegevust;</w:t>
      </w:r>
    </w:p>
    <w:p w:rsidR="003A4784" w:rsidRDefault="003A4784" w:rsidP="003A4784">
      <w:pPr>
        <w:pStyle w:val="NormalWeb"/>
        <w:shd w:val="clear" w:color="auto" w:fill="FFFFFF"/>
        <w:spacing w:before="0" w:beforeAutospacing="0" w:after="60" w:afterAutospacing="0"/>
        <w:jc w:val="both"/>
        <w:rPr>
          <w:lang w:eastAsia="en-US"/>
        </w:rPr>
      </w:pPr>
      <w:r>
        <w:rPr>
          <w:lang w:eastAsia="en-US"/>
        </w:rPr>
        <w:t>5) korraldada ühiskoolitusi oma liikmetele;</w:t>
      </w:r>
    </w:p>
    <w:p w:rsidR="003A4784" w:rsidRDefault="003A4784" w:rsidP="003A4784">
      <w:pPr>
        <w:pStyle w:val="NormalWeb"/>
        <w:shd w:val="clear" w:color="auto" w:fill="FFFFFF"/>
        <w:spacing w:before="0" w:beforeAutospacing="0" w:after="120" w:afterAutospacing="0"/>
        <w:jc w:val="both"/>
        <w:rPr>
          <w:lang w:eastAsia="en-US"/>
        </w:rPr>
      </w:pPr>
      <w:r>
        <w:rPr>
          <w:lang w:eastAsia="en-US"/>
        </w:rPr>
        <w:t>6) täita muid ülesandeid lähtuvalt kehtivatest õigusaktidest, käesolevast põhikirjast, üldkogu otsustest.</w:t>
      </w:r>
    </w:p>
    <w:p w:rsidR="003A4784" w:rsidRDefault="003A4784" w:rsidP="003A4784">
      <w:pPr>
        <w:pStyle w:val="NormalWeb"/>
        <w:shd w:val="clear" w:color="auto" w:fill="FFFFFF"/>
        <w:spacing w:before="0" w:beforeAutospacing="0" w:after="60" w:afterAutospacing="0" w:line="360" w:lineRule="auto"/>
        <w:jc w:val="both"/>
        <w:rPr>
          <w:lang w:eastAsia="en-US"/>
        </w:rPr>
      </w:pPr>
      <w:r>
        <w:rPr>
          <w:lang w:eastAsia="en-US"/>
        </w:rPr>
        <w:t> </w:t>
      </w:r>
      <w:r>
        <w:rPr>
          <w:b/>
          <w:bCs/>
          <w:lang w:eastAsia="en-US"/>
        </w:rPr>
        <w:t>§ 5. Liidu õigused</w:t>
      </w:r>
    </w:p>
    <w:p w:rsidR="003A4784" w:rsidRDefault="003A4784" w:rsidP="003A4784">
      <w:pPr>
        <w:pStyle w:val="NormalWeb"/>
        <w:shd w:val="clear" w:color="auto" w:fill="FFFFFF"/>
        <w:spacing w:before="0" w:beforeAutospacing="0" w:after="60" w:afterAutospacing="0"/>
        <w:jc w:val="both"/>
        <w:rPr>
          <w:lang w:eastAsia="en-US"/>
        </w:rPr>
      </w:pPr>
      <w:r>
        <w:rPr>
          <w:lang w:eastAsia="en-US"/>
        </w:rPr>
        <w:t>(1) Liidul on õigus:</w:t>
      </w:r>
    </w:p>
    <w:p w:rsidR="003A4784" w:rsidRDefault="003A4784" w:rsidP="003A4784">
      <w:pPr>
        <w:pStyle w:val="NormalWeb"/>
        <w:shd w:val="clear" w:color="auto" w:fill="FFFFFF"/>
        <w:spacing w:before="0" w:beforeAutospacing="0" w:after="60" w:afterAutospacing="0"/>
        <w:jc w:val="both"/>
        <w:rPr>
          <w:lang w:eastAsia="en-US"/>
        </w:rPr>
      </w:pPr>
      <w:r>
        <w:rPr>
          <w:lang w:eastAsia="en-US"/>
        </w:rPr>
        <w:t>1) esindada oma liikmeid ühishuve suhetes kohalike omavalitsuste, riigiorganite, rahvusvaheliste organisatsioonidega;</w:t>
      </w:r>
    </w:p>
    <w:p w:rsidR="003A4784" w:rsidRDefault="003A4784" w:rsidP="003A4784">
      <w:pPr>
        <w:pStyle w:val="NormalWeb"/>
        <w:shd w:val="clear" w:color="auto" w:fill="FFFFFF"/>
        <w:spacing w:before="0" w:beforeAutospacing="0" w:after="60" w:afterAutospacing="0"/>
        <w:jc w:val="both"/>
        <w:rPr>
          <w:lang w:eastAsia="en-US"/>
        </w:rPr>
      </w:pPr>
      <w:r>
        <w:rPr>
          <w:lang w:eastAsia="en-US"/>
        </w:rPr>
        <w:t>2) sõlmida lepinguid nii füüsiliste kui juriidiliste isikutega, osaleda liidu eesmärkide saavutamiseks vajalikes ühendustes, organisatsioonides, projektides ja programmides;</w:t>
      </w:r>
    </w:p>
    <w:p w:rsidR="003A4784" w:rsidRDefault="003A4784" w:rsidP="003A4784">
      <w:pPr>
        <w:pStyle w:val="NormalWeb"/>
        <w:shd w:val="clear" w:color="auto" w:fill="FFFFFF"/>
        <w:spacing w:before="0" w:beforeAutospacing="0" w:after="60" w:afterAutospacing="0"/>
        <w:jc w:val="both"/>
        <w:rPr>
          <w:lang w:eastAsia="en-US"/>
        </w:rPr>
      </w:pPr>
      <w:r>
        <w:rPr>
          <w:lang w:eastAsia="en-US"/>
        </w:rPr>
        <w:t>3) omandada, kasutada ning käsutada talle kuuluvat kinnis- ja vallasvara;</w:t>
      </w:r>
    </w:p>
    <w:p w:rsidR="003A4784" w:rsidRDefault="003A4784" w:rsidP="003A4784">
      <w:pPr>
        <w:pStyle w:val="NormalWeb"/>
        <w:shd w:val="clear" w:color="auto" w:fill="FFFFFF"/>
        <w:spacing w:before="0" w:beforeAutospacing="0" w:after="60" w:afterAutospacing="0"/>
        <w:jc w:val="both"/>
        <w:rPr>
          <w:lang w:eastAsia="en-US"/>
        </w:rPr>
      </w:pPr>
      <w:r>
        <w:rPr>
          <w:lang w:eastAsia="en-US"/>
        </w:rPr>
        <w:t>4) korraldada kirjastustegevust;</w:t>
      </w:r>
    </w:p>
    <w:p w:rsidR="003A4784" w:rsidRDefault="003A4784" w:rsidP="003A4784">
      <w:pPr>
        <w:pStyle w:val="NormalWeb"/>
        <w:shd w:val="clear" w:color="auto" w:fill="FFFFFF"/>
        <w:spacing w:before="0" w:beforeAutospacing="0" w:after="60" w:afterAutospacing="0"/>
        <w:jc w:val="both"/>
        <w:rPr>
          <w:lang w:eastAsia="en-US"/>
        </w:rPr>
      </w:pPr>
      <w:r>
        <w:rPr>
          <w:lang w:eastAsia="en-US"/>
        </w:rPr>
        <w:t>5) korraldada tasuliste ja tasuta teenuste osutamist oma liikmetele ja teistele isikutele;</w:t>
      </w:r>
    </w:p>
    <w:p w:rsidR="003A4784" w:rsidRDefault="003A4784" w:rsidP="003A4784">
      <w:pPr>
        <w:pStyle w:val="NormalWeb"/>
        <w:shd w:val="clear" w:color="auto" w:fill="FFFFFF"/>
        <w:spacing w:before="0" w:beforeAutospacing="0" w:after="60" w:afterAutospacing="0"/>
        <w:jc w:val="both"/>
        <w:rPr>
          <w:lang w:eastAsia="en-US"/>
        </w:rPr>
      </w:pPr>
      <w:r>
        <w:rPr>
          <w:lang w:eastAsia="en-US"/>
        </w:rPr>
        <w:t>6) korraldada koolitust, täiendõpet, õppelaagreid, seminare ja konverentse oma liikmetele ning teistele isikutele;</w:t>
      </w:r>
    </w:p>
    <w:p w:rsidR="003A4784" w:rsidRDefault="003A4784" w:rsidP="003A4784">
      <w:pPr>
        <w:pStyle w:val="NormalWeb"/>
        <w:shd w:val="clear" w:color="auto" w:fill="FFFFFF"/>
        <w:spacing w:before="0" w:beforeAutospacing="0" w:after="60" w:afterAutospacing="0"/>
        <w:jc w:val="both"/>
        <w:rPr>
          <w:lang w:eastAsia="en-US"/>
        </w:rPr>
      </w:pPr>
      <w:r>
        <w:rPr>
          <w:lang w:val="en-AU" w:eastAsia="en-US"/>
        </w:rPr>
        <w:t>7</w:t>
      </w:r>
      <w:r w:rsidR="00F22E3E">
        <w:rPr>
          <w:lang w:eastAsia="en-US"/>
        </w:rPr>
        <w:t xml:space="preserve">) </w:t>
      </w:r>
      <w:r>
        <w:rPr>
          <w:lang w:eastAsia="en-US"/>
        </w:rPr>
        <w:t>teha muid toiminguid, mis on ülesannete täitmiseks vajalikud, vastavad kehtivale seadusandlusele ning on kooskõlas käesoleva põhikirja ja juhtorganite otsustustega.</w:t>
      </w:r>
    </w:p>
    <w:p w:rsidR="003A4784" w:rsidRDefault="003A4784" w:rsidP="003A4784">
      <w:pPr>
        <w:jc w:val="both"/>
        <w:rPr>
          <w:rFonts w:ascii="Times New Roman" w:hAnsi="Times New Roman"/>
          <w:sz w:val="24"/>
          <w:szCs w:val="24"/>
        </w:rPr>
      </w:pPr>
    </w:p>
    <w:p w:rsidR="003A4784" w:rsidRDefault="003A4784" w:rsidP="003A4784">
      <w:pPr>
        <w:jc w:val="both"/>
        <w:rPr>
          <w:rFonts w:ascii="Times New Roman" w:hAnsi="Times New Roman"/>
          <w:b/>
          <w:sz w:val="24"/>
          <w:szCs w:val="24"/>
        </w:rPr>
      </w:pPr>
      <w:r>
        <w:rPr>
          <w:rFonts w:ascii="Times New Roman" w:hAnsi="Times New Roman"/>
          <w:b/>
          <w:sz w:val="24"/>
          <w:szCs w:val="24"/>
        </w:rPr>
        <w:t>III LIIDU LIIKMED</w:t>
      </w:r>
    </w:p>
    <w:p w:rsidR="003A4784" w:rsidRDefault="003A4784" w:rsidP="003A4784">
      <w:pPr>
        <w:pStyle w:val="NormalWeb"/>
        <w:shd w:val="clear" w:color="auto" w:fill="FFFFFF"/>
        <w:spacing w:before="0" w:beforeAutospacing="0" w:after="60" w:afterAutospacing="0" w:line="360" w:lineRule="auto"/>
        <w:jc w:val="both"/>
        <w:rPr>
          <w:lang w:eastAsia="en-US"/>
        </w:rPr>
      </w:pPr>
      <w:r>
        <w:rPr>
          <w:lang w:eastAsia="en-US"/>
        </w:rPr>
        <w:t> </w:t>
      </w:r>
      <w:r>
        <w:rPr>
          <w:b/>
          <w:bCs/>
          <w:lang w:eastAsia="en-US"/>
        </w:rPr>
        <w:t>§ 6. Liidu liikmed</w:t>
      </w:r>
    </w:p>
    <w:p w:rsidR="003A4784" w:rsidRDefault="003A4784" w:rsidP="003A4784">
      <w:pPr>
        <w:spacing w:after="0" w:line="240" w:lineRule="auto"/>
        <w:jc w:val="both"/>
        <w:rPr>
          <w:rFonts w:ascii="Times New Roman" w:hAnsi="Times New Roman"/>
          <w:sz w:val="24"/>
          <w:szCs w:val="24"/>
        </w:rPr>
      </w:pPr>
      <w:r>
        <w:rPr>
          <w:rFonts w:ascii="Times New Roman" w:hAnsi="Times New Roman"/>
          <w:sz w:val="24"/>
          <w:szCs w:val="24"/>
        </w:rPr>
        <w:t>(1) Liidu liikmeks võib olla füüsiline isik, kes töötab Kohtla-Järvel ja Ida-Virumaal</w:t>
      </w:r>
    </w:p>
    <w:p w:rsidR="003A4784" w:rsidRDefault="003A4784" w:rsidP="003A4784">
      <w:pPr>
        <w:spacing w:after="0" w:line="240" w:lineRule="auto"/>
        <w:jc w:val="both"/>
        <w:rPr>
          <w:rFonts w:ascii="Times New Roman" w:hAnsi="Times New Roman"/>
          <w:sz w:val="24"/>
          <w:szCs w:val="24"/>
        </w:rPr>
      </w:pPr>
      <w:r>
        <w:rPr>
          <w:rFonts w:ascii="Times New Roman" w:hAnsi="Times New Roman"/>
          <w:sz w:val="24"/>
          <w:szCs w:val="24"/>
        </w:rPr>
        <w:t>haridusasutuses või haridustöötajana, samuti Kohtla-Järvel ja Ida-Virumaal elav mittetöötav</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haridustöötaja.</w:t>
      </w:r>
    </w:p>
    <w:p w:rsidR="003A4784" w:rsidRDefault="003A4784" w:rsidP="003A4784">
      <w:pPr>
        <w:spacing w:line="240" w:lineRule="auto"/>
        <w:jc w:val="both"/>
        <w:rPr>
          <w:rFonts w:ascii="Times New Roman" w:hAnsi="Times New Roman"/>
          <w:sz w:val="24"/>
          <w:szCs w:val="24"/>
        </w:rPr>
      </w:pPr>
      <w:r>
        <w:rPr>
          <w:rFonts w:ascii="Times New Roman" w:hAnsi="Times New Roman"/>
          <w:sz w:val="24"/>
          <w:szCs w:val="24"/>
        </w:rPr>
        <w:t>(2) Liidu liikmeks võetakse vastu juhatusele esitatud kirjaliku avalduse alusel. Liikmeks vastuvõtmise otsustab juhatus. Liikme vastuvõtmise päevaks on juhatuse vastava otsuse tegemise päev.</w:t>
      </w:r>
    </w:p>
    <w:p w:rsidR="003A4784" w:rsidRDefault="003A4784" w:rsidP="003A4784">
      <w:pPr>
        <w:pStyle w:val="NormalWeb"/>
        <w:shd w:val="clear" w:color="auto" w:fill="FFFFFF"/>
        <w:spacing w:before="0" w:beforeAutospacing="0" w:after="60" w:afterAutospacing="0"/>
        <w:jc w:val="both"/>
        <w:rPr>
          <w:lang w:eastAsia="en-US"/>
        </w:rPr>
      </w:pPr>
      <w:r>
        <w:rPr>
          <w:lang w:eastAsia="en-US"/>
        </w:rPr>
        <w:t>(3) Liikmeks vastuvõtmisest võib keelduda seaduses ja põhikirjas sätestatud alusel. Liidu liikmeks vastuvõtmisest keeldumise otsuse ärakiri saadetakse isikule, keda ei võetud liidu liikmeks, seitsme päeva jooksul otsuse tegemise päevast arvates. Liidu liikmeks vastuvõtmisest keeldumise otsus peab sisaldama liikmeks vastuvõtmisest keeldumise põhjuse.</w:t>
      </w:r>
    </w:p>
    <w:p w:rsidR="003A4784" w:rsidRDefault="003A4784" w:rsidP="003A4784">
      <w:pPr>
        <w:pStyle w:val="NormalWeb"/>
        <w:shd w:val="clear" w:color="auto" w:fill="FFFFFF"/>
        <w:spacing w:before="0" w:beforeAutospacing="0" w:after="60" w:afterAutospacing="0" w:line="360" w:lineRule="auto"/>
        <w:jc w:val="both"/>
        <w:rPr>
          <w:lang w:eastAsia="en-US"/>
        </w:rPr>
      </w:pPr>
      <w:r>
        <w:rPr>
          <w:lang w:eastAsia="en-US"/>
        </w:rPr>
        <w:t>(4) Liidu liige võib ametiühingust välja astuda ainult majandusaasta lõpul.</w:t>
      </w:r>
    </w:p>
    <w:p w:rsidR="003A4784" w:rsidRDefault="003A4784" w:rsidP="003A4784">
      <w:pPr>
        <w:jc w:val="both"/>
        <w:rPr>
          <w:rFonts w:ascii="Times New Roman" w:hAnsi="Times New Roman"/>
          <w:b/>
          <w:sz w:val="24"/>
          <w:szCs w:val="24"/>
        </w:rPr>
      </w:pPr>
      <w:r>
        <w:rPr>
          <w:rFonts w:ascii="Times New Roman" w:hAnsi="Times New Roman"/>
          <w:b/>
          <w:bCs/>
          <w:sz w:val="24"/>
          <w:szCs w:val="24"/>
        </w:rPr>
        <w:t xml:space="preserve">§ </w:t>
      </w:r>
      <w:r>
        <w:rPr>
          <w:b/>
          <w:bCs/>
        </w:rPr>
        <w:t>7</w:t>
      </w:r>
      <w:r>
        <w:rPr>
          <w:rFonts w:ascii="Times New Roman" w:hAnsi="Times New Roman"/>
          <w:b/>
          <w:bCs/>
          <w:sz w:val="24"/>
          <w:szCs w:val="24"/>
        </w:rPr>
        <w:t>. Liidu liikmete õigused, kohustused</w:t>
      </w:r>
    </w:p>
    <w:p w:rsidR="003A4784" w:rsidRDefault="003A4784" w:rsidP="003A4784">
      <w:pPr>
        <w:jc w:val="both"/>
        <w:rPr>
          <w:rFonts w:ascii="Times New Roman" w:hAnsi="Times New Roman"/>
          <w:sz w:val="24"/>
          <w:szCs w:val="24"/>
        </w:rPr>
      </w:pPr>
      <w:r>
        <w:rPr>
          <w:rFonts w:ascii="Times New Roman" w:hAnsi="Times New Roman"/>
          <w:sz w:val="24"/>
          <w:szCs w:val="24"/>
        </w:rPr>
        <w:t>(1) Liidu liikmetel on õigus:</w:t>
      </w:r>
    </w:p>
    <w:p w:rsidR="003A4784" w:rsidRDefault="003A4784" w:rsidP="003A4784">
      <w:pPr>
        <w:pStyle w:val="NormalWeb"/>
        <w:shd w:val="clear" w:color="auto" w:fill="FFFFFF"/>
        <w:spacing w:before="0" w:beforeAutospacing="0" w:after="0" w:afterAutospacing="0"/>
        <w:jc w:val="both"/>
        <w:rPr>
          <w:lang w:eastAsia="en-US"/>
        </w:rPr>
      </w:pPr>
      <w:r>
        <w:rPr>
          <w:lang w:eastAsia="en-US"/>
        </w:rPr>
        <w:t>1) valida ja olla valitud liidu juhtivorganisse;</w:t>
      </w:r>
    </w:p>
    <w:p w:rsidR="003A4784" w:rsidRDefault="003A4784" w:rsidP="003A4784">
      <w:pPr>
        <w:pStyle w:val="NormalWeb"/>
        <w:shd w:val="clear" w:color="auto" w:fill="FFFFFF"/>
        <w:spacing w:before="0" w:beforeAutospacing="0" w:after="0" w:afterAutospacing="0"/>
        <w:jc w:val="both"/>
        <w:rPr>
          <w:lang w:eastAsia="en-US"/>
        </w:rPr>
      </w:pPr>
      <w:r>
        <w:rPr>
          <w:lang w:eastAsia="en-US"/>
        </w:rPr>
        <w:t>2) osaleda liidu tegutsemist puudutavate küsimuste lahendamisel ja teha sellekohaseid</w:t>
      </w:r>
    </w:p>
    <w:p w:rsidR="003A4784" w:rsidRDefault="003A4784" w:rsidP="003A4784">
      <w:pPr>
        <w:pStyle w:val="NormalWeb"/>
        <w:shd w:val="clear" w:color="auto" w:fill="FFFFFF"/>
        <w:spacing w:before="0" w:beforeAutospacing="0" w:after="0" w:afterAutospacing="0"/>
        <w:jc w:val="both"/>
        <w:rPr>
          <w:lang w:eastAsia="en-US"/>
        </w:rPr>
      </w:pPr>
      <w:r>
        <w:rPr>
          <w:lang w:eastAsia="en-US"/>
        </w:rPr>
        <w:t>ettepanekuid;</w:t>
      </w:r>
    </w:p>
    <w:p w:rsidR="003A4784" w:rsidRDefault="003A4784" w:rsidP="003A4784">
      <w:pPr>
        <w:pStyle w:val="NormalWeb"/>
        <w:shd w:val="clear" w:color="auto" w:fill="FFFFFF"/>
        <w:spacing w:before="0" w:beforeAutospacing="0" w:after="0" w:afterAutospacing="0"/>
        <w:jc w:val="both"/>
        <w:rPr>
          <w:lang w:eastAsia="en-US"/>
        </w:rPr>
      </w:pPr>
      <w:r>
        <w:rPr>
          <w:lang w:eastAsia="en-US"/>
        </w:rPr>
        <w:t>3) kasutada Liidu materiaaltehnilisi vahendeid vastavalt võimalustele;</w:t>
      </w:r>
    </w:p>
    <w:p w:rsidR="003A4784" w:rsidRDefault="003A4784" w:rsidP="003A4784">
      <w:pPr>
        <w:pStyle w:val="NormalWeb"/>
        <w:shd w:val="clear" w:color="auto" w:fill="FFFFFF"/>
        <w:spacing w:before="0" w:beforeAutospacing="0" w:after="0" w:afterAutospacing="0"/>
        <w:jc w:val="both"/>
        <w:rPr>
          <w:lang w:eastAsia="en-US"/>
        </w:rPr>
      </w:pPr>
      <w:r>
        <w:rPr>
          <w:lang w:eastAsia="en-US"/>
        </w:rPr>
        <w:t>4) saada informatsiooni Liidu tegevuse kohta;</w:t>
      </w:r>
    </w:p>
    <w:p w:rsidR="003A4784" w:rsidRDefault="003A4784" w:rsidP="003A4784">
      <w:pPr>
        <w:pStyle w:val="NormalWeb"/>
        <w:shd w:val="clear" w:color="auto" w:fill="FFFFFF"/>
        <w:spacing w:before="0" w:beforeAutospacing="0" w:after="0" w:afterAutospacing="0"/>
        <w:jc w:val="both"/>
        <w:rPr>
          <w:lang w:eastAsia="en-US"/>
        </w:rPr>
      </w:pPr>
      <w:r>
        <w:rPr>
          <w:lang w:eastAsia="en-US"/>
        </w:rPr>
        <w:t>5) võtta osa liidu tegevusest vastavalt käesolevas põhikirjas nimetatud eesmärkidele ja ülesannetele;</w:t>
      </w:r>
    </w:p>
    <w:p w:rsidR="003A4784" w:rsidRDefault="003A4784" w:rsidP="003A4784">
      <w:pPr>
        <w:pStyle w:val="NormalWeb"/>
        <w:shd w:val="clear" w:color="auto" w:fill="FFFFFF"/>
        <w:spacing w:before="0" w:beforeAutospacing="0" w:after="0" w:afterAutospacing="0"/>
        <w:jc w:val="both"/>
        <w:rPr>
          <w:lang w:eastAsia="en-US"/>
        </w:rPr>
      </w:pPr>
      <w:r>
        <w:rPr>
          <w:lang w:eastAsia="en-US"/>
        </w:rPr>
        <w:t>6) võtta osa liidu poolt korraldatavatest üritustest;</w:t>
      </w:r>
    </w:p>
    <w:p w:rsidR="003A4784" w:rsidRDefault="003A4784" w:rsidP="003A4784">
      <w:pPr>
        <w:pStyle w:val="NormalWeb"/>
        <w:shd w:val="clear" w:color="auto" w:fill="FFFFFF"/>
        <w:spacing w:before="0" w:beforeAutospacing="0" w:after="0" w:afterAutospacing="0"/>
        <w:jc w:val="both"/>
        <w:rPr>
          <w:lang w:eastAsia="en-US"/>
        </w:rPr>
      </w:pPr>
      <w:r>
        <w:rPr>
          <w:lang w:eastAsia="en-US"/>
        </w:rPr>
        <w:t>7) olla oma esindajate kaudu esindatud liidu organites vastavalt käesolevale põhikirjale;</w:t>
      </w:r>
    </w:p>
    <w:p w:rsidR="003A4784" w:rsidRDefault="003A4784" w:rsidP="003A4784">
      <w:pPr>
        <w:pStyle w:val="NormalWeb"/>
        <w:shd w:val="clear" w:color="auto" w:fill="FFFFFF"/>
        <w:spacing w:before="0" w:beforeAutospacing="0" w:after="0" w:afterAutospacing="0"/>
        <w:jc w:val="both"/>
        <w:rPr>
          <w:lang w:eastAsia="en-US"/>
        </w:rPr>
      </w:pPr>
      <w:r>
        <w:rPr>
          <w:lang w:eastAsia="en-US"/>
        </w:rPr>
        <w:t>8) pöörduda üldkogu poole liikmemaksu määra muutmiseks või tasumise ajatamiseks;</w:t>
      </w:r>
    </w:p>
    <w:p w:rsidR="003A4784" w:rsidRDefault="003A4784" w:rsidP="003A4784">
      <w:pPr>
        <w:pStyle w:val="NormalWeb"/>
        <w:shd w:val="clear" w:color="auto" w:fill="FFFFFF"/>
        <w:spacing w:before="0" w:beforeAutospacing="0" w:after="0" w:afterAutospacing="0" w:line="360" w:lineRule="auto"/>
        <w:jc w:val="both"/>
      </w:pPr>
      <w:r>
        <w:t>9) astuda liidust välja.</w:t>
      </w:r>
    </w:p>
    <w:p w:rsidR="003A4784" w:rsidRDefault="003A4784" w:rsidP="003A4784">
      <w:pPr>
        <w:spacing w:line="240" w:lineRule="auto"/>
        <w:jc w:val="both"/>
        <w:rPr>
          <w:rFonts w:ascii="Times New Roman" w:hAnsi="Times New Roman"/>
          <w:sz w:val="24"/>
          <w:szCs w:val="24"/>
        </w:rPr>
      </w:pPr>
      <w:r>
        <w:rPr>
          <w:rFonts w:ascii="Times New Roman" w:hAnsi="Times New Roman"/>
          <w:bCs/>
          <w:sz w:val="24"/>
          <w:szCs w:val="24"/>
        </w:rPr>
        <w:lastRenderedPageBreak/>
        <w:t xml:space="preserve">(2) </w:t>
      </w:r>
      <w:r>
        <w:rPr>
          <w:rFonts w:ascii="Times New Roman" w:hAnsi="Times New Roman"/>
          <w:sz w:val="24"/>
          <w:szCs w:val="24"/>
        </w:rPr>
        <w:t>Liidu liikmed on kohustatud</w:t>
      </w:r>
    </w:p>
    <w:p w:rsidR="003A4784" w:rsidRDefault="003A4784" w:rsidP="003A4784">
      <w:pPr>
        <w:pStyle w:val="NormalWeb"/>
        <w:shd w:val="clear" w:color="auto" w:fill="FFFFFF"/>
        <w:spacing w:before="0" w:beforeAutospacing="0" w:after="0" w:afterAutospacing="0"/>
        <w:jc w:val="both"/>
        <w:rPr>
          <w:lang w:eastAsia="en-US"/>
        </w:rPr>
      </w:pPr>
      <w:r>
        <w:rPr>
          <w:lang w:eastAsia="en-US"/>
        </w:rPr>
        <w:t>1) täitma liidu põhikirja;</w:t>
      </w:r>
    </w:p>
    <w:p w:rsidR="003A4784" w:rsidRDefault="003A4784" w:rsidP="003A4784">
      <w:pPr>
        <w:pStyle w:val="NormalWeb"/>
        <w:shd w:val="clear" w:color="auto" w:fill="FFFFFF"/>
        <w:spacing w:before="0" w:beforeAutospacing="0" w:after="0" w:afterAutospacing="0"/>
        <w:jc w:val="both"/>
        <w:rPr>
          <w:lang w:eastAsia="en-US"/>
        </w:rPr>
      </w:pPr>
      <w:r>
        <w:rPr>
          <w:lang w:eastAsia="en-US"/>
        </w:rPr>
        <w:t>2) osalema aktiivselt liidu töös;</w:t>
      </w:r>
    </w:p>
    <w:p w:rsidR="003A4784" w:rsidRDefault="003A4784" w:rsidP="003A4784">
      <w:pPr>
        <w:pStyle w:val="NormalWeb"/>
        <w:shd w:val="clear" w:color="auto" w:fill="FFFFFF"/>
        <w:spacing w:before="0" w:beforeAutospacing="0" w:after="0" w:afterAutospacing="0"/>
        <w:jc w:val="both"/>
        <w:rPr>
          <w:lang w:eastAsia="en-US"/>
        </w:rPr>
      </w:pPr>
      <w:r>
        <w:rPr>
          <w:lang w:eastAsia="en-US"/>
        </w:rPr>
        <w:t>3) järgima liidu organite poolt vastuvõetud otsuseid;</w:t>
      </w:r>
    </w:p>
    <w:p w:rsidR="003A4784" w:rsidRDefault="003A4784" w:rsidP="003A4784">
      <w:pPr>
        <w:pStyle w:val="NormalWeb"/>
        <w:shd w:val="clear" w:color="auto" w:fill="FFFFFF"/>
        <w:spacing w:before="0" w:beforeAutospacing="0" w:after="0" w:afterAutospacing="0"/>
        <w:jc w:val="both"/>
        <w:rPr>
          <w:lang w:eastAsia="en-US"/>
        </w:rPr>
      </w:pPr>
      <w:r>
        <w:rPr>
          <w:lang w:eastAsia="en-US"/>
        </w:rPr>
        <w:t>4) maksma kehtestatud määras ja korras liidu liikmemaksu;</w:t>
      </w:r>
    </w:p>
    <w:p w:rsidR="003A4784" w:rsidRDefault="003A4784" w:rsidP="003A4784">
      <w:pPr>
        <w:pStyle w:val="NormalWeb"/>
        <w:shd w:val="clear" w:color="auto" w:fill="FFFFFF"/>
        <w:spacing w:before="0" w:beforeAutospacing="0" w:after="0" w:afterAutospacing="0" w:line="480" w:lineRule="auto"/>
        <w:jc w:val="both"/>
        <w:rPr>
          <w:lang w:eastAsia="en-US"/>
        </w:rPr>
      </w:pPr>
      <w:r>
        <w:rPr>
          <w:lang w:eastAsia="en-US"/>
        </w:rPr>
        <w:t>5) hoidma liidu ja tema liikmete mainet.</w:t>
      </w:r>
    </w:p>
    <w:p w:rsidR="003A4784" w:rsidRDefault="003A4784" w:rsidP="003A4784">
      <w:pPr>
        <w:jc w:val="both"/>
        <w:rPr>
          <w:rFonts w:ascii="Times New Roman" w:hAnsi="Times New Roman"/>
          <w:b/>
          <w:sz w:val="24"/>
          <w:szCs w:val="24"/>
        </w:rPr>
      </w:pPr>
      <w:r>
        <w:rPr>
          <w:rFonts w:ascii="Times New Roman" w:hAnsi="Times New Roman"/>
          <w:b/>
          <w:sz w:val="24"/>
          <w:szCs w:val="24"/>
        </w:rPr>
        <w:t xml:space="preserve">IV. LIIDU STRUKTUUR </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8. Liidu struktuurüksus</w:t>
      </w:r>
    </w:p>
    <w:p w:rsidR="003A4784" w:rsidRDefault="003A4784" w:rsidP="003A4784">
      <w:pPr>
        <w:spacing w:after="0" w:line="360" w:lineRule="auto"/>
        <w:jc w:val="both"/>
        <w:rPr>
          <w:rFonts w:ascii="Times New Roman" w:hAnsi="Times New Roman"/>
          <w:sz w:val="24"/>
          <w:szCs w:val="24"/>
        </w:rPr>
      </w:pPr>
      <w:r>
        <w:rPr>
          <w:rFonts w:ascii="Times New Roman" w:hAnsi="Times New Roman"/>
          <w:sz w:val="24"/>
          <w:szCs w:val="24"/>
        </w:rPr>
        <w:t>(1) Liidu struktuuriüksuseteks on osakonnad.</w:t>
      </w:r>
    </w:p>
    <w:p w:rsidR="003A4784" w:rsidRDefault="003A4784" w:rsidP="003A4784">
      <w:pPr>
        <w:pStyle w:val="NormalWeb"/>
        <w:shd w:val="clear" w:color="auto" w:fill="FFFFFF"/>
        <w:spacing w:before="0" w:beforeAutospacing="0" w:after="120" w:afterAutospacing="0"/>
        <w:jc w:val="both"/>
        <w:rPr>
          <w:lang w:eastAsia="en-US"/>
        </w:rPr>
      </w:pPr>
      <w:r>
        <w:rPr>
          <w:lang w:eastAsia="en-US"/>
        </w:rPr>
        <w:t>(2) Liidul on haridusasutustes vastava asutuse ametiühingu osakonnad. Osakonnad ei ole juriidilised isikud. Osakonnad moodustatakse Liidu juhatuse otsusega nendes haridusasutustes, kus on vähemalt viis Liidu liiget.</w:t>
      </w:r>
    </w:p>
    <w:p w:rsidR="003A4784" w:rsidRDefault="003A4784" w:rsidP="003A4784">
      <w:pPr>
        <w:spacing w:after="0" w:line="360" w:lineRule="auto"/>
        <w:jc w:val="both"/>
        <w:rPr>
          <w:rFonts w:ascii="Times New Roman" w:hAnsi="Times New Roman"/>
          <w:b/>
          <w:sz w:val="24"/>
          <w:szCs w:val="24"/>
        </w:rPr>
      </w:pPr>
      <w:r>
        <w:rPr>
          <w:rFonts w:ascii="Times New Roman" w:hAnsi="Times New Roman"/>
          <w:b/>
          <w:sz w:val="24"/>
          <w:szCs w:val="24"/>
        </w:rPr>
        <w:t>§ 9. Osakonna üldkoosolek</w:t>
      </w:r>
    </w:p>
    <w:p w:rsidR="003A4784" w:rsidRDefault="003A4784" w:rsidP="003A4784">
      <w:pPr>
        <w:spacing w:after="0" w:line="360" w:lineRule="auto"/>
        <w:jc w:val="both"/>
        <w:rPr>
          <w:rFonts w:ascii="Times New Roman" w:hAnsi="Times New Roman"/>
          <w:sz w:val="24"/>
          <w:szCs w:val="24"/>
        </w:rPr>
      </w:pPr>
      <w:r>
        <w:rPr>
          <w:rFonts w:ascii="Times New Roman" w:hAnsi="Times New Roman"/>
          <w:sz w:val="24"/>
          <w:szCs w:val="24"/>
        </w:rPr>
        <w:t xml:space="preserve">(1) Osakonna kõrgemaks juhtimisorganiks on üldkoosolek. </w:t>
      </w:r>
    </w:p>
    <w:p w:rsidR="003A4784" w:rsidRDefault="003A4784" w:rsidP="003A4784">
      <w:pPr>
        <w:spacing w:after="0" w:line="360" w:lineRule="auto"/>
        <w:jc w:val="both"/>
        <w:rPr>
          <w:rFonts w:ascii="Times New Roman" w:hAnsi="Times New Roman"/>
          <w:sz w:val="24"/>
          <w:szCs w:val="24"/>
        </w:rPr>
      </w:pPr>
      <w:r>
        <w:rPr>
          <w:rFonts w:ascii="Times New Roman" w:hAnsi="Times New Roman"/>
          <w:sz w:val="24"/>
          <w:szCs w:val="24"/>
        </w:rPr>
        <w:t xml:space="preserve">(2) Osakonna üldkoosolek toimub vähemalt kord aastas. </w:t>
      </w:r>
    </w:p>
    <w:p w:rsidR="003A4784" w:rsidRDefault="003A4784" w:rsidP="003A4784">
      <w:pPr>
        <w:pStyle w:val="NormalWeb"/>
        <w:shd w:val="clear" w:color="auto" w:fill="FFFFFF"/>
        <w:spacing w:before="0" w:beforeAutospacing="0" w:after="120" w:afterAutospacing="0"/>
        <w:jc w:val="both"/>
        <w:rPr>
          <w:lang w:eastAsia="en-US"/>
        </w:rPr>
      </w:pPr>
      <w:r>
        <w:rPr>
          <w:lang w:eastAsia="en-US"/>
        </w:rPr>
        <w:t>(3) Üldkoosoleku kutsub kokku usaldusisik või osakonna juhatus, teatades koosoleku aja, koha ja päevakorra vähemalt viie päeva enne üldkoosolekut.</w:t>
      </w:r>
    </w:p>
    <w:p w:rsidR="003A4784" w:rsidRDefault="003A4784" w:rsidP="003A4784">
      <w:pPr>
        <w:pStyle w:val="NormalWeb"/>
        <w:shd w:val="clear" w:color="auto" w:fill="FFFFFF"/>
        <w:spacing w:before="0" w:beforeAutospacing="0" w:after="120" w:afterAutospacing="0"/>
        <w:jc w:val="both"/>
        <w:rPr>
          <w:lang w:eastAsia="en-US"/>
        </w:rPr>
      </w:pPr>
      <w:r>
        <w:rPr>
          <w:lang w:eastAsia="en-US"/>
        </w:rPr>
        <w:t>(4) Üldkoosolek on otsustusvõimeline, kui koosolekul osaleb üle poole osakonna liikmete arvust.</w:t>
      </w:r>
    </w:p>
    <w:p w:rsidR="003A4784" w:rsidRDefault="003A4784" w:rsidP="003A4784">
      <w:pPr>
        <w:spacing w:after="0" w:line="360" w:lineRule="auto"/>
        <w:jc w:val="both"/>
        <w:rPr>
          <w:rFonts w:ascii="Times New Roman" w:hAnsi="Times New Roman"/>
          <w:sz w:val="24"/>
          <w:szCs w:val="24"/>
        </w:rPr>
      </w:pPr>
      <w:r>
        <w:rPr>
          <w:rFonts w:ascii="Times New Roman" w:hAnsi="Times New Roman"/>
          <w:sz w:val="24"/>
          <w:szCs w:val="24"/>
        </w:rPr>
        <w:t xml:space="preserve">(5) Üldkoosolek võtab otsuseid vastu lihthäälteenamusega. </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 xml:space="preserve">(6) Üldkoosoleku otsused on vastu võetud, kui selle poolt hääletab üle poole koosolekul osalenud liikmetest. </w:t>
      </w:r>
    </w:p>
    <w:p w:rsidR="003A4784" w:rsidRDefault="003A4784" w:rsidP="003A4784">
      <w:pPr>
        <w:spacing w:after="120" w:line="360" w:lineRule="auto"/>
        <w:jc w:val="both"/>
        <w:rPr>
          <w:rFonts w:ascii="Times New Roman" w:hAnsi="Times New Roman"/>
          <w:sz w:val="24"/>
          <w:szCs w:val="24"/>
        </w:rPr>
      </w:pPr>
      <w:r>
        <w:rPr>
          <w:rFonts w:ascii="Times New Roman" w:hAnsi="Times New Roman"/>
          <w:sz w:val="24"/>
          <w:szCs w:val="24"/>
        </w:rPr>
        <w:t>(7) Igal liikmel on üks hääl.</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10. Osakonna üldkoosoleku pädevus</w:t>
      </w:r>
    </w:p>
    <w:p w:rsidR="003A4784" w:rsidRDefault="003A4784" w:rsidP="003A4784">
      <w:pPr>
        <w:spacing w:line="240" w:lineRule="auto"/>
        <w:jc w:val="both"/>
        <w:rPr>
          <w:rFonts w:ascii="Times New Roman" w:hAnsi="Times New Roman"/>
          <w:sz w:val="24"/>
          <w:szCs w:val="24"/>
        </w:rPr>
      </w:pPr>
      <w:r>
        <w:rPr>
          <w:rFonts w:ascii="Times New Roman" w:hAnsi="Times New Roman"/>
          <w:sz w:val="24"/>
          <w:szCs w:val="24"/>
        </w:rPr>
        <w:t>(1) Osakonna üldkoosoleku pädevuseks on:</w:t>
      </w:r>
    </w:p>
    <w:p w:rsidR="003A4784" w:rsidRDefault="003A4784" w:rsidP="003A4784">
      <w:pPr>
        <w:pStyle w:val="NormalWeb"/>
        <w:shd w:val="clear" w:color="auto" w:fill="FFFFFF"/>
        <w:spacing w:before="0" w:beforeAutospacing="0" w:after="0" w:afterAutospacing="0"/>
        <w:jc w:val="both"/>
        <w:rPr>
          <w:lang w:eastAsia="en-US"/>
        </w:rPr>
      </w:pPr>
      <w:r>
        <w:rPr>
          <w:lang w:eastAsia="en-US"/>
        </w:rPr>
        <w:t>1) usaldusisiku valimine ja tema volituste tähtaja määramine;</w:t>
      </w:r>
    </w:p>
    <w:p w:rsidR="003A4784" w:rsidRDefault="003A4784" w:rsidP="003A4784">
      <w:pPr>
        <w:pStyle w:val="NormalWeb"/>
        <w:shd w:val="clear" w:color="auto" w:fill="FFFFFF"/>
        <w:spacing w:before="0" w:beforeAutospacing="0" w:after="0" w:afterAutospacing="0"/>
        <w:jc w:val="both"/>
        <w:rPr>
          <w:lang w:eastAsia="en-US"/>
        </w:rPr>
      </w:pPr>
      <w:r>
        <w:rPr>
          <w:lang w:eastAsia="en-US"/>
        </w:rPr>
        <w:t>2) osakonna juhatuse valimine ja volituste tähtaja määramine;</w:t>
      </w:r>
    </w:p>
    <w:p w:rsidR="003A4784" w:rsidRDefault="003A4784" w:rsidP="003A4784">
      <w:pPr>
        <w:pStyle w:val="NormalWeb"/>
        <w:shd w:val="clear" w:color="auto" w:fill="FFFFFF"/>
        <w:spacing w:before="0" w:beforeAutospacing="0" w:after="0" w:afterAutospacing="0"/>
        <w:jc w:val="both"/>
        <w:rPr>
          <w:lang w:eastAsia="en-US"/>
        </w:rPr>
      </w:pPr>
      <w:r>
        <w:rPr>
          <w:lang w:eastAsia="en-US"/>
        </w:rPr>
        <w:t xml:space="preserve">3) liidu juhtorganitesse ja töörühmade koosseisu liikmete ja kandidaatide esitamine, </w:t>
      </w:r>
    </w:p>
    <w:p w:rsidR="003A4784" w:rsidRDefault="003A4784" w:rsidP="003A4784">
      <w:pPr>
        <w:pStyle w:val="NormalWeb"/>
        <w:shd w:val="clear" w:color="auto" w:fill="FFFFFF"/>
        <w:spacing w:before="0" w:beforeAutospacing="0" w:after="0" w:afterAutospacing="0" w:line="360" w:lineRule="auto"/>
        <w:jc w:val="both"/>
        <w:rPr>
          <w:lang w:eastAsia="en-US"/>
        </w:rPr>
      </w:pPr>
      <w:r>
        <w:rPr>
          <w:lang w:eastAsia="en-US"/>
        </w:rPr>
        <w:t>4) osakonna tegevuskava kinnitamine;</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11. Osakonna juhatus</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(1) Osakonna juhatus on alaliselt tegutsev juhtimisorgan, kes osakonna üldkoosolekul valitakse vähemalt kaheks aastaks.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Osakonna juhatuse liikmete alammääraks on üks ja ülemmääraks kolm liiget. Osakonna juhatus koosneb ametiühingu usaldusisikust ja osakonna juhatuse liikmetest. </w:t>
      </w:r>
    </w:p>
    <w:p w:rsidR="003A4784" w:rsidRDefault="003A4784" w:rsidP="003A4784">
      <w:pPr>
        <w:jc w:val="both"/>
        <w:rPr>
          <w:rFonts w:ascii="Times New Roman" w:hAnsi="Times New Roman"/>
          <w:sz w:val="24"/>
          <w:szCs w:val="24"/>
        </w:rPr>
      </w:pPr>
      <w:r>
        <w:rPr>
          <w:rFonts w:ascii="Times New Roman" w:hAnsi="Times New Roman"/>
          <w:sz w:val="24"/>
          <w:szCs w:val="24"/>
        </w:rPr>
        <w:t>(3) Usaldusisik juhib juhatuse tööd.</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(4) Juhatus korraldab osakonna tööd osakonna üldkoosolekute vahelisel ajal. </w:t>
      </w:r>
    </w:p>
    <w:p w:rsidR="003A4784" w:rsidRDefault="003A4784" w:rsidP="003A4784">
      <w:pPr>
        <w:spacing w:line="240" w:lineRule="auto"/>
        <w:jc w:val="both"/>
        <w:rPr>
          <w:rFonts w:ascii="Times New Roman" w:hAnsi="Times New Roman"/>
          <w:sz w:val="24"/>
          <w:szCs w:val="24"/>
        </w:rPr>
      </w:pPr>
      <w:r>
        <w:rPr>
          <w:rFonts w:ascii="Times New Roman" w:hAnsi="Times New Roman"/>
          <w:sz w:val="24"/>
          <w:szCs w:val="24"/>
        </w:rPr>
        <w:t>(5) Osakonna juhatus:</w:t>
      </w:r>
    </w:p>
    <w:p w:rsidR="003A4784" w:rsidRDefault="003A4784" w:rsidP="003A4784">
      <w:pPr>
        <w:pStyle w:val="NormalWeb"/>
        <w:shd w:val="clear" w:color="auto" w:fill="FFFFFF"/>
        <w:spacing w:before="0" w:beforeAutospacing="0" w:after="0" w:afterAutospacing="0"/>
        <w:jc w:val="both"/>
        <w:rPr>
          <w:lang w:eastAsia="en-US"/>
        </w:rPr>
      </w:pPr>
      <w:r>
        <w:rPr>
          <w:lang w:eastAsia="en-US"/>
        </w:rPr>
        <w:t>1) esindab ja kaitseb tööandja ees liikmete huve ja korraldab igakülgselt osakonna tegevust,</w:t>
      </w:r>
    </w:p>
    <w:p w:rsidR="003A4784" w:rsidRDefault="003A4784" w:rsidP="003A4784">
      <w:pPr>
        <w:pStyle w:val="NormalWeb"/>
        <w:shd w:val="clear" w:color="auto" w:fill="FFFFFF"/>
        <w:spacing w:before="0" w:beforeAutospacing="0" w:after="0" w:afterAutospacing="0"/>
        <w:jc w:val="both"/>
        <w:rPr>
          <w:lang w:eastAsia="en-US"/>
        </w:rPr>
      </w:pPr>
      <w:r>
        <w:rPr>
          <w:lang w:eastAsia="en-US"/>
        </w:rPr>
        <w:t>2) kutsub kokku osakonna üldkoosoleku, esitab arutusele tulevate küsimuste kohta materjalid,</w:t>
      </w:r>
    </w:p>
    <w:p w:rsidR="003A4784" w:rsidRDefault="003A4784" w:rsidP="003A4784">
      <w:pPr>
        <w:pStyle w:val="NormalWeb"/>
        <w:shd w:val="clear" w:color="auto" w:fill="FFFFFF"/>
        <w:spacing w:before="0" w:beforeAutospacing="0" w:after="0" w:afterAutospacing="0"/>
        <w:jc w:val="both"/>
        <w:rPr>
          <w:lang w:eastAsia="en-US"/>
        </w:rPr>
      </w:pPr>
      <w:r>
        <w:rPr>
          <w:lang w:eastAsia="en-US"/>
        </w:rPr>
        <w:t>kindlustab vastuvõetud otsuste täitmise;</w:t>
      </w:r>
    </w:p>
    <w:p w:rsidR="003A4784" w:rsidRDefault="003A4784" w:rsidP="003A4784">
      <w:pPr>
        <w:pStyle w:val="NormalWeb"/>
        <w:shd w:val="clear" w:color="auto" w:fill="FFFFFF"/>
        <w:spacing w:before="0" w:beforeAutospacing="0" w:after="0" w:afterAutospacing="0"/>
        <w:jc w:val="both"/>
        <w:rPr>
          <w:lang w:eastAsia="en-US"/>
        </w:rPr>
      </w:pPr>
      <w:r>
        <w:rPr>
          <w:lang w:eastAsia="en-US"/>
        </w:rPr>
        <w:lastRenderedPageBreak/>
        <w:t>3) lahendab Liidu põhikirjast ja tegevuskavast, volikogu ja juhatuse otsustest tulenevaid</w:t>
      </w:r>
    </w:p>
    <w:p w:rsidR="003A4784" w:rsidRDefault="003A4784" w:rsidP="003A4784">
      <w:pPr>
        <w:pStyle w:val="NormalWeb"/>
        <w:shd w:val="clear" w:color="auto" w:fill="FFFFFF"/>
        <w:spacing w:before="0" w:beforeAutospacing="0" w:after="0" w:afterAutospacing="0"/>
        <w:jc w:val="both"/>
        <w:rPr>
          <w:lang w:eastAsia="en-US"/>
        </w:rPr>
      </w:pPr>
      <w:r>
        <w:rPr>
          <w:lang w:eastAsia="en-US"/>
        </w:rPr>
        <w:t>küsimusi;</w:t>
      </w:r>
    </w:p>
    <w:p w:rsidR="003A4784" w:rsidRDefault="003A4784" w:rsidP="003A4784">
      <w:pPr>
        <w:pStyle w:val="NormalWeb"/>
        <w:shd w:val="clear" w:color="auto" w:fill="FFFFFF"/>
        <w:spacing w:before="0" w:beforeAutospacing="0" w:after="0" w:afterAutospacing="0"/>
        <w:jc w:val="both"/>
        <w:rPr>
          <w:lang w:eastAsia="en-US"/>
        </w:rPr>
      </w:pPr>
      <w:r>
        <w:rPr>
          <w:lang w:val="en-AU" w:eastAsia="en-US"/>
        </w:rPr>
        <w:t>4</w:t>
      </w:r>
      <w:r>
        <w:rPr>
          <w:lang w:eastAsia="en-US"/>
        </w:rPr>
        <w:t>) korraldab ja kontrollib ametiühingu liikmemaksude tasumist;</w:t>
      </w:r>
    </w:p>
    <w:p w:rsidR="003A4784" w:rsidRDefault="003A4784" w:rsidP="003A4784">
      <w:pPr>
        <w:pStyle w:val="NormalWeb"/>
        <w:shd w:val="clear" w:color="auto" w:fill="FFFFFF"/>
        <w:spacing w:before="0" w:beforeAutospacing="0" w:after="0" w:afterAutospacing="0"/>
        <w:jc w:val="both"/>
        <w:rPr>
          <w:lang w:eastAsia="en-US"/>
        </w:rPr>
      </w:pPr>
      <w:r>
        <w:rPr>
          <w:lang w:eastAsia="en-US"/>
        </w:rPr>
        <w:t>5) peab Liidu juhatuse nimel ja volitusel läbirääkimisi ning sõlmib tööandjaga lepinguid ja tagab nende täitmise;</w:t>
      </w:r>
    </w:p>
    <w:p w:rsidR="003A4784" w:rsidRDefault="003A4784" w:rsidP="003A4784">
      <w:pPr>
        <w:pStyle w:val="NormalWeb"/>
        <w:shd w:val="clear" w:color="auto" w:fill="FFFFFF"/>
        <w:spacing w:before="0" w:beforeAutospacing="0" w:after="0" w:afterAutospacing="0"/>
        <w:jc w:val="both"/>
        <w:rPr>
          <w:lang w:eastAsia="en-US"/>
        </w:rPr>
      </w:pPr>
      <w:r>
        <w:rPr>
          <w:lang w:val="en-AU" w:eastAsia="en-US"/>
        </w:rPr>
        <w:t>6</w:t>
      </w:r>
      <w:r>
        <w:rPr>
          <w:lang w:eastAsia="en-US"/>
        </w:rPr>
        <w:t>) käsutab osakonna vara ja vahendeid Liidult saadud volituse piires;</w:t>
      </w:r>
    </w:p>
    <w:p w:rsidR="003A4784" w:rsidRDefault="003A4784" w:rsidP="003A4784">
      <w:pPr>
        <w:pStyle w:val="NormalWeb"/>
        <w:shd w:val="clear" w:color="auto" w:fill="FFFFFF"/>
        <w:spacing w:before="0" w:beforeAutospacing="0" w:after="0" w:afterAutospacing="0"/>
        <w:jc w:val="both"/>
        <w:rPr>
          <w:lang w:eastAsia="en-US"/>
        </w:rPr>
      </w:pPr>
      <w:r>
        <w:rPr>
          <w:lang w:val="en-AU" w:eastAsia="en-US"/>
        </w:rPr>
        <w:t>7</w:t>
      </w:r>
      <w:r>
        <w:rPr>
          <w:lang w:eastAsia="en-US"/>
        </w:rPr>
        <w:t xml:space="preserve">) peab ametiühinguliikmete arvestust; </w:t>
      </w:r>
    </w:p>
    <w:p w:rsidR="003A4784" w:rsidRDefault="003A4784" w:rsidP="003A4784">
      <w:pPr>
        <w:pStyle w:val="NormalWeb"/>
        <w:shd w:val="clear" w:color="auto" w:fill="FFFFFF"/>
        <w:spacing w:before="0" w:beforeAutospacing="0" w:after="0" w:afterAutospacing="0"/>
        <w:jc w:val="both"/>
        <w:rPr>
          <w:lang w:eastAsia="en-US"/>
        </w:rPr>
      </w:pPr>
      <w:r>
        <w:rPr>
          <w:lang w:val="en-AU" w:eastAsia="en-US"/>
        </w:rPr>
        <w:t>8</w:t>
      </w:r>
      <w:r>
        <w:rPr>
          <w:lang w:eastAsia="en-US"/>
        </w:rPr>
        <w:t>) võtab vastu liikmeksastumise avaldusi;</w:t>
      </w:r>
    </w:p>
    <w:p w:rsidR="003A4784" w:rsidRDefault="003A4784" w:rsidP="003A4784">
      <w:pPr>
        <w:pStyle w:val="NormalWeb"/>
        <w:shd w:val="clear" w:color="auto" w:fill="FFFFFF"/>
        <w:spacing w:before="0" w:beforeAutospacing="0" w:after="0" w:afterAutospacing="0"/>
        <w:jc w:val="both"/>
        <w:rPr>
          <w:lang w:eastAsia="en-US"/>
        </w:rPr>
      </w:pPr>
      <w:r>
        <w:rPr>
          <w:lang w:val="en-AU" w:eastAsia="en-US"/>
        </w:rPr>
        <w:t>9</w:t>
      </w:r>
      <w:r>
        <w:rPr>
          <w:lang w:eastAsia="en-US"/>
        </w:rPr>
        <w:t>) annab üldkoosolekule aru osakonna tööst;</w:t>
      </w:r>
    </w:p>
    <w:p w:rsidR="003A4784" w:rsidRDefault="003A4784" w:rsidP="003A4784">
      <w:pPr>
        <w:pStyle w:val="NormalWeb"/>
        <w:shd w:val="clear" w:color="auto" w:fill="FFFFFF"/>
        <w:spacing w:before="0" w:beforeAutospacing="0" w:after="0" w:afterAutospacing="0"/>
        <w:jc w:val="both"/>
        <w:rPr>
          <w:lang w:eastAsia="en-US"/>
        </w:rPr>
      </w:pPr>
      <w:r>
        <w:rPr>
          <w:lang w:eastAsia="en-US"/>
        </w:rPr>
        <w:t>1</w:t>
      </w:r>
      <w:r>
        <w:rPr>
          <w:lang w:val="en-AU" w:eastAsia="en-US"/>
        </w:rPr>
        <w:t>0</w:t>
      </w:r>
      <w:r>
        <w:rPr>
          <w:lang w:eastAsia="en-US"/>
        </w:rPr>
        <w:t>) täidab muid Liidu põhikirjaga talle pandud ülesandeid;</w:t>
      </w:r>
    </w:p>
    <w:p w:rsidR="003A4784" w:rsidRDefault="003A4784" w:rsidP="003A4784">
      <w:pPr>
        <w:pStyle w:val="NormalWeb"/>
        <w:shd w:val="clear" w:color="auto" w:fill="FFFFFF"/>
        <w:spacing w:before="0" w:beforeAutospacing="0" w:after="0" w:afterAutospacing="0" w:line="360" w:lineRule="auto"/>
        <w:jc w:val="both"/>
        <w:rPr>
          <w:lang w:eastAsia="en-US"/>
        </w:rPr>
      </w:pPr>
      <w:r>
        <w:rPr>
          <w:lang w:eastAsia="en-US"/>
        </w:rPr>
        <w:t>11) teatab kirjalikult Liidu juhatusele toimunud osakonna juhatuse ja usaldusisiku valimistest.</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12. Osakonna juhatuse koosolek</w:t>
      </w:r>
    </w:p>
    <w:p w:rsidR="003A4784" w:rsidRDefault="003A4784" w:rsidP="003A4784">
      <w:pPr>
        <w:spacing w:after="120" w:line="240" w:lineRule="auto"/>
        <w:jc w:val="both"/>
        <w:rPr>
          <w:rFonts w:ascii="Times New Roman" w:hAnsi="Times New Roman"/>
          <w:sz w:val="24"/>
          <w:szCs w:val="24"/>
        </w:rPr>
      </w:pPr>
      <w:r>
        <w:rPr>
          <w:rFonts w:ascii="Times New Roman" w:hAnsi="Times New Roman"/>
          <w:sz w:val="24"/>
          <w:szCs w:val="24"/>
        </w:rPr>
        <w:t xml:space="preserve">(1) Juhatuse koosolekud toimuvad vastavalt vajadusele, kuid mitte harvem, kui 2 korda aastas.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Juhatuse kutsub kokku usaldusisik, kes juhatab ka koosolekut.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Koosolek on otsustusvõimeline, kui sellest võtab osa üle poole juhatuse liikmetest. </w:t>
      </w:r>
    </w:p>
    <w:p w:rsidR="003A4784" w:rsidRDefault="003A4784" w:rsidP="003A4784">
      <w:pPr>
        <w:jc w:val="both"/>
        <w:rPr>
          <w:rFonts w:ascii="Times New Roman" w:hAnsi="Times New Roman"/>
          <w:sz w:val="24"/>
          <w:szCs w:val="24"/>
        </w:rPr>
      </w:pPr>
      <w:r>
        <w:rPr>
          <w:rFonts w:ascii="Times New Roman" w:hAnsi="Times New Roman"/>
          <w:sz w:val="24"/>
          <w:szCs w:val="24"/>
        </w:rPr>
        <w:t>(4) Otsused võetakse vastu lihthäälteenamusega.</w:t>
      </w:r>
    </w:p>
    <w:p w:rsidR="003A4784" w:rsidRDefault="003A4784" w:rsidP="003A4784">
      <w:pPr>
        <w:spacing w:after="0" w:line="240" w:lineRule="auto"/>
        <w:jc w:val="both"/>
        <w:rPr>
          <w:rFonts w:ascii="Times New Roman" w:hAnsi="Times New Roman"/>
          <w:sz w:val="24"/>
          <w:szCs w:val="24"/>
        </w:rPr>
      </w:pPr>
      <w:r>
        <w:rPr>
          <w:rFonts w:ascii="Times New Roman" w:hAnsi="Times New Roman"/>
          <w:sz w:val="24"/>
          <w:szCs w:val="24"/>
        </w:rPr>
        <w:t xml:space="preserve">(5)  Juhatuse otsuse vastuvõtmiseks koosolekut kokku kutsumata saadab usaldusisik juhatuse liikmetele otsuse porjekti ja määrab kirjaliku vastamise tähtaja, mis ei või olla lühem kui kolm päeva. </w:t>
      </w:r>
    </w:p>
    <w:p w:rsidR="003A4784" w:rsidRDefault="003A4784" w:rsidP="003A4784">
      <w:pPr>
        <w:jc w:val="both"/>
        <w:rPr>
          <w:rFonts w:ascii="Times New Roman" w:hAnsi="Times New Roman"/>
          <w:sz w:val="24"/>
          <w:szCs w:val="24"/>
        </w:rPr>
      </w:pPr>
      <w:r>
        <w:rPr>
          <w:rFonts w:ascii="Times New Roman" w:hAnsi="Times New Roman"/>
          <w:sz w:val="24"/>
          <w:szCs w:val="24"/>
        </w:rPr>
        <w:t>(6) Juhatuse liikmed, kes ei saada vastust määratud tähtaja jooksul, loetakse eelnõule poolt hääletanuks.</w:t>
      </w:r>
    </w:p>
    <w:p w:rsidR="003A4784" w:rsidRDefault="003A4784" w:rsidP="003A4784">
      <w:pPr>
        <w:jc w:val="both"/>
        <w:rPr>
          <w:rFonts w:ascii="Times New Roman" w:hAnsi="Times New Roman"/>
          <w:b/>
          <w:sz w:val="24"/>
          <w:szCs w:val="24"/>
        </w:rPr>
      </w:pPr>
      <w:r>
        <w:rPr>
          <w:rFonts w:ascii="Times New Roman" w:hAnsi="Times New Roman"/>
          <w:b/>
          <w:sz w:val="24"/>
          <w:szCs w:val="24"/>
        </w:rPr>
        <w:t xml:space="preserve">V. LIIDU JUHTIMINE </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13. Liidu juhtimisorganiteks on</w:t>
      </w:r>
    </w:p>
    <w:p w:rsidR="003A4784" w:rsidRDefault="003A4784" w:rsidP="003A4784">
      <w:pPr>
        <w:pStyle w:val="NormalWeb"/>
        <w:shd w:val="clear" w:color="auto" w:fill="FFFFFF"/>
        <w:spacing w:before="0" w:beforeAutospacing="0" w:after="0" w:afterAutospacing="0"/>
        <w:jc w:val="both"/>
        <w:rPr>
          <w:lang w:eastAsia="en-US"/>
        </w:rPr>
      </w:pPr>
      <w:r>
        <w:rPr>
          <w:lang w:eastAsia="en-US"/>
        </w:rPr>
        <w:t xml:space="preserve">1) üldkoosolek; </w:t>
      </w:r>
    </w:p>
    <w:p w:rsidR="003A4784" w:rsidRDefault="003A4784" w:rsidP="003A4784">
      <w:pPr>
        <w:pStyle w:val="NormalWeb"/>
        <w:shd w:val="clear" w:color="auto" w:fill="FFFFFF"/>
        <w:spacing w:before="0" w:beforeAutospacing="0" w:after="0" w:afterAutospacing="0"/>
        <w:jc w:val="both"/>
        <w:rPr>
          <w:lang w:eastAsia="en-US"/>
        </w:rPr>
      </w:pPr>
      <w:r>
        <w:rPr>
          <w:lang w:eastAsia="en-US"/>
        </w:rPr>
        <w:t>2) volikogu;</w:t>
      </w:r>
    </w:p>
    <w:p w:rsidR="003A4784" w:rsidRDefault="003A4784" w:rsidP="003A4784">
      <w:pPr>
        <w:pStyle w:val="NormalWeb"/>
        <w:shd w:val="clear" w:color="auto" w:fill="FFFFFF"/>
        <w:spacing w:before="0" w:beforeAutospacing="0" w:after="0" w:afterAutospacing="0" w:line="360" w:lineRule="auto"/>
        <w:jc w:val="both"/>
        <w:rPr>
          <w:lang w:eastAsia="en-US"/>
        </w:rPr>
      </w:pPr>
      <w:r>
        <w:rPr>
          <w:lang w:eastAsia="en-US"/>
        </w:rPr>
        <w:t xml:space="preserve">3) juhatus     </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14. Üldkoosolek</w:t>
      </w:r>
    </w:p>
    <w:p w:rsidR="003A4784" w:rsidRDefault="003A4784" w:rsidP="003A4784">
      <w:pPr>
        <w:jc w:val="both"/>
        <w:rPr>
          <w:rFonts w:ascii="Times New Roman" w:hAnsi="Times New Roman"/>
          <w:sz w:val="24"/>
          <w:szCs w:val="24"/>
        </w:rPr>
      </w:pPr>
      <w:r>
        <w:rPr>
          <w:rFonts w:ascii="Times New Roman" w:hAnsi="Times New Roman"/>
          <w:sz w:val="24"/>
          <w:szCs w:val="24"/>
        </w:rPr>
        <w:t>(1) Liidu kõrgeimaks organiks on Liidu liikmete üldkoosolek. Üldkoosolekud on korralised ja erakorralised.</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(2) Korraline üldkoosolek kutsutakse kokku vähemalt üks kord nelja aasta jooksul. Korralise</w:t>
      </w:r>
    </w:p>
    <w:p w:rsidR="003A4784" w:rsidRDefault="003A4784" w:rsidP="003A4784">
      <w:pPr>
        <w:spacing w:after="120"/>
        <w:jc w:val="both"/>
        <w:rPr>
          <w:rFonts w:ascii="Times New Roman" w:hAnsi="Times New Roman"/>
          <w:sz w:val="24"/>
          <w:szCs w:val="24"/>
        </w:rPr>
      </w:pPr>
      <w:r>
        <w:rPr>
          <w:rFonts w:ascii="Times New Roman" w:hAnsi="Times New Roman"/>
          <w:sz w:val="24"/>
          <w:szCs w:val="24"/>
        </w:rPr>
        <w:t>üldkoosoleku kokkukutsumisest teatab liidu juhatus kirjalikult kõigile liidu liikmetele vähemalt 30 päeva ette.</w:t>
      </w:r>
    </w:p>
    <w:p w:rsidR="003A4784" w:rsidRDefault="003A4784" w:rsidP="003A4784">
      <w:pPr>
        <w:jc w:val="both"/>
        <w:rPr>
          <w:rFonts w:ascii="Times New Roman" w:hAnsi="Times New Roman"/>
          <w:sz w:val="24"/>
          <w:szCs w:val="24"/>
        </w:rPr>
      </w:pPr>
      <w:r>
        <w:rPr>
          <w:rFonts w:ascii="Times New Roman" w:hAnsi="Times New Roman"/>
          <w:sz w:val="24"/>
          <w:szCs w:val="24"/>
        </w:rPr>
        <w:t>(3) Erakorralise üldkoosoleku kutsutakse kokku juhatuse või 1/10 liidu liikmete nõudmisel. Taotlus üldkoosoleku erakorralise kokkukutsumiseks tuleb esitada juhatusele kirjalikult koos arutlusele tulevate küsimustega.</w:t>
      </w:r>
    </w:p>
    <w:p w:rsidR="003A4784" w:rsidRDefault="003A4784" w:rsidP="003A4784">
      <w:pPr>
        <w:jc w:val="both"/>
        <w:rPr>
          <w:rFonts w:ascii="Times New Roman" w:hAnsi="Times New Roman"/>
          <w:sz w:val="24"/>
          <w:szCs w:val="24"/>
        </w:rPr>
      </w:pPr>
      <w:r>
        <w:rPr>
          <w:rFonts w:ascii="Times New Roman" w:hAnsi="Times New Roman"/>
          <w:sz w:val="24"/>
          <w:szCs w:val="24"/>
        </w:rPr>
        <w:t>(4) Juhatus peab erakorralise üldkoosoleku kokku kutsuma hiljemalt ühe kuu jooksul vastava taotluse esitamisest. Kutsed erakorralisele üldkoosolekule saadab juhatus kirjalikku taasesitamist võimaldavas vormis kõigile liidu liikmetele hiljemalt kümme päeva enne koosoleku läbiviimise kuupäeva. Antud teade peab sisaldama andmeid üldkoosoleku läbiviimise aja, koha ja päevakorra kohta. See nõue kehtib ka korraliste üldkoosolekute puhul.</w:t>
      </w:r>
    </w:p>
    <w:p w:rsidR="003A4784" w:rsidRDefault="003A4784" w:rsidP="003A4784">
      <w:pPr>
        <w:jc w:val="both"/>
        <w:rPr>
          <w:rFonts w:ascii="Times New Roman" w:hAnsi="Times New Roman"/>
          <w:sz w:val="24"/>
          <w:szCs w:val="24"/>
        </w:rPr>
      </w:pPr>
      <w:r>
        <w:rPr>
          <w:rFonts w:ascii="Times New Roman" w:hAnsi="Times New Roman"/>
          <w:sz w:val="24"/>
          <w:szCs w:val="24"/>
        </w:rPr>
        <w:t>(5) Küsimuse, mida ei olnud eelnevalt üldkoosoleku päevakorda võetud, võib päevakorda võtta, kui üldkoosolekul osaleb üle poole liidu liikmetest.</w:t>
      </w:r>
    </w:p>
    <w:p w:rsidR="003A4784" w:rsidRDefault="003A4784" w:rsidP="003A4784">
      <w:pPr>
        <w:jc w:val="both"/>
        <w:rPr>
          <w:rFonts w:ascii="Times New Roman" w:hAnsi="Times New Roman"/>
          <w:b/>
          <w:sz w:val="24"/>
          <w:szCs w:val="24"/>
        </w:rPr>
      </w:pPr>
      <w:r>
        <w:rPr>
          <w:rFonts w:ascii="Times New Roman" w:hAnsi="Times New Roman"/>
          <w:b/>
          <w:sz w:val="24"/>
          <w:szCs w:val="24"/>
        </w:rPr>
        <w:lastRenderedPageBreak/>
        <w:t>§ 15. Üldkoosoleku pädevus</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(1)  Üldkoosolekul on õigus otsustada kõiki Liidu tegevust puudutavaid küsimusi. </w:t>
      </w:r>
    </w:p>
    <w:p w:rsidR="003A4784" w:rsidRDefault="003A4784" w:rsidP="003A4784">
      <w:pPr>
        <w:jc w:val="both"/>
        <w:rPr>
          <w:rFonts w:ascii="Times New Roman" w:hAnsi="Times New Roman"/>
          <w:sz w:val="24"/>
          <w:szCs w:val="24"/>
        </w:rPr>
      </w:pPr>
      <w:r>
        <w:rPr>
          <w:rFonts w:ascii="Times New Roman" w:hAnsi="Times New Roman"/>
          <w:sz w:val="24"/>
          <w:szCs w:val="24"/>
        </w:rPr>
        <w:t>(2) Üldkoosoleku ainupädevusse kuulub:</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1) põhikirja kinnitamine;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2) liidu tegevussuundade kindlaksmääramine;</w:t>
      </w:r>
    </w:p>
    <w:p w:rsidR="003A4784" w:rsidRDefault="003A4784" w:rsidP="003A4784">
      <w:pPr>
        <w:spacing w:after="0" w:line="360" w:lineRule="auto"/>
        <w:jc w:val="both"/>
        <w:rPr>
          <w:rFonts w:ascii="Times New Roman" w:hAnsi="Times New Roman"/>
          <w:sz w:val="24"/>
          <w:szCs w:val="24"/>
        </w:rPr>
      </w:pPr>
      <w:r>
        <w:rPr>
          <w:rFonts w:ascii="Times New Roman" w:hAnsi="Times New Roman"/>
          <w:sz w:val="24"/>
          <w:szCs w:val="24"/>
        </w:rPr>
        <w:t>3) liidu lõpetamise, ühinemise ja jagunemise otsustamine.</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16. Üldkoosoleku läbiviimine</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(1) Üldkoosoleku juhib juhatuse esimees või tema äraolekul üks juhatuse liikmetest. </w:t>
      </w:r>
    </w:p>
    <w:p w:rsidR="003A4784" w:rsidRDefault="003A4784" w:rsidP="003A4784">
      <w:pPr>
        <w:jc w:val="both"/>
        <w:rPr>
          <w:rFonts w:ascii="Times New Roman" w:hAnsi="Times New Roman"/>
          <w:sz w:val="24"/>
          <w:szCs w:val="24"/>
        </w:rPr>
      </w:pPr>
      <w:r>
        <w:rPr>
          <w:rFonts w:ascii="Times New Roman" w:hAnsi="Times New Roman"/>
          <w:sz w:val="24"/>
          <w:szCs w:val="24"/>
        </w:rPr>
        <w:t>(2) Hääletamise protseduur üldkoosolekul otsustatakse iga päevakorrapunkti kohta eraldi.</w:t>
      </w:r>
    </w:p>
    <w:p w:rsidR="003A4784" w:rsidRDefault="003A4784" w:rsidP="003A4784">
      <w:pPr>
        <w:jc w:val="both"/>
        <w:rPr>
          <w:rFonts w:ascii="Times New Roman" w:hAnsi="Times New Roman"/>
          <w:sz w:val="24"/>
          <w:szCs w:val="24"/>
        </w:rPr>
      </w:pPr>
      <w:r>
        <w:rPr>
          <w:rFonts w:ascii="Times New Roman" w:hAnsi="Times New Roman"/>
          <w:sz w:val="24"/>
          <w:szCs w:val="24"/>
        </w:rPr>
        <w:t>(3) Liidu liikmed, kes on juhatuse või likvideerimiskomisjoni liikmed, samuti revident, ei oma hääleõigust selliste küsimuste otsustamisel, mis puudutavad nende otsustusvaldkonda, vastutusele võtmist ja nende poolt allakirjutatud aruannete kinnitamist. Nimetatud liikmete arv arvatakse nende küsimuste hääletamise ajaks kvoorumist välja.</w:t>
      </w:r>
    </w:p>
    <w:p w:rsidR="003A4784" w:rsidRDefault="003A4784" w:rsidP="003A4784">
      <w:pPr>
        <w:jc w:val="both"/>
        <w:rPr>
          <w:rFonts w:ascii="Times New Roman" w:hAnsi="Times New Roman"/>
          <w:sz w:val="24"/>
          <w:szCs w:val="24"/>
        </w:rPr>
      </w:pPr>
      <w:r>
        <w:rPr>
          <w:rFonts w:ascii="Times New Roman" w:hAnsi="Times New Roman"/>
          <w:sz w:val="24"/>
          <w:szCs w:val="24"/>
        </w:rPr>
        <w:t>(4) Liidu liige osaleb koosolekul isiklikult. Igal liidu liikmel on üks hääl.</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(5) Kui üldkoosolekule kokku tulnud liidu liikmed ei esinda nõutavat arvu häältest, kutsutakse hiljemalt 15 päeva jooksul üldkoosolek teistkordselt kokku. See üldkoosolek tunnistatakse õiguspädevaks ja tema otsused lõplikeks olenemata määratud häältest, mida kokkukutsutud liidu liikmed esindavad. </w:t>
      </w:r>
    </w:p>
    <w:p w:rsidR="003A4784" w:rsidRDefault="003A4784" w:rsidP="003A4784">
      <w:pPr>
        <w:jc w:val="both"/>
        <w:rPr>
          <w:rFonts w:ascii="Times New Roman" w:hAnsi="Times New Roman"/>
          <w:sz w:val="24"/>
          <w:szCs w:val="24"/>
        </w:rPr>
      </w:pPr>
      <w:r>
        <w:rPr>
          <w:rFonts w:ascii="Times New Roman" w:hAnsi="Times New Roman"/>
          <w:sz w:val="24"/>
          <w:szCs w:val="24"/>
        </w:rPr>
        <w:t>(6) Juhatus on kohustatud teatama liidu liikmetele teistkordse üldkoosoleku iseloomust ja tingimustest. Teistkordsel üldkoosolekul on arutlusel ainult need küsimused, mis eelneval mitte-otsustamisvõimelisel koosolekul päevakorras olid.</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(7) Üldkoosolek protokollitakse. Protokolli kantakse üldkoosoleku toimumise aeg ja koht, liikmete arv, üldkoosoleku päevakord, hääletustulemused ja vastuvõetud otsused ning muud üldkoosolekul tähtsust omavad asjaolud. Protokolli kantakse ka üldkoosoleku otsuse suhtes eriarvamusele jäänud liikme nõudel tema eriarvamuse sisu, mis on kirjalikult esitatud juhatusele enne koosoleku algust.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(8) Protokollile kirjutavad alla üldkoosoleku juhataja ja protokollija. Protokolli lahutamatuks lisaks on ärakirjad üldkoosolekust osavõtnute nimekirjast, eriarvamustest ning üldkoosolekule esitatud kirjalikest ettepanekutest ja avaldustest. </w:t>
      </w:r>
    </w:p>
    <w:p w:rsidR="003A4784" w:rsidRDefault="003A4784" w:rsidP="003A4784">
      <w:pPr>
        <w:jc w:val="both"/>
        <w:rPr>
          <w:rFonts w:ascii="Times New Roman" w:hAnsi="Times New Roman"/>
          <w:sz w:val="24"/>
          <w:szCs w:val="24"/>
        </w:rPr>
      </w:pPr>
      <w:r>
        <w:rPr>
          <w:rFonts w:ascii="Times New Roman" w:hAnsi="Times New Roman"/>
          <w:sz w:val="24"/>
          <w:szCs w:val="24"/>
        </w:rPr>
        <w:t>(9) Üldkoosolekul koostatakse seal osalevate liikmete nimekiri, millesse kantakse üldkoosolekul osalevate liikmete nimed, häälte arv, osalemise viis, samuti liikme esindaja nimi. Nimekirjale kirjutavad alla koosoleku juhataja ja protokollija, samuti iga üldkoosolekul füüsiliselt kohal olev liige.</w:t>
      </w:r>
    </w:p>
    <w:p w:rsidR="003A4784" w:rsidRDefault="003A4784" w:rsidP="003A4784">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AU"/>
        </w:rPr>
        <w:t>10</w:t>
      </w:r>
      <w:r>
        <w:rPr>
          <w:rFonts w:ascii="Times New Roman" w:hAnsi="Times New Roman"/>
          <w:sz w:val="24"/>
          <w:szCs w:val="24"/>
        </w:rPr>
        <w:t>) Üldkoosoleku protokollile kirjutab alla koosoleku juhataja ning protokollija.</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17.  Üldkoosoleku otsus, otsuse vastuvõtmine</w:t>
      </w:r>
    </w:p>
    <w:p w:rsidR="003A4784" w:rsidRDefault="003A4784" w:rsidP="003A4784">
      <w:pPr>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 xml:space="preserve">Üldkoosolek on otsustusvõimeline, kui koosolekul osaleb mitte vähem kui 50% + 1 liidu liikmetest. </w:t>
      </w:r>
    </w:p>
    <w:p w:rsidR="003A4784" w:rsidRDefault="003A4784" w:rsidP="003A4784">
      <w:pPr>
        <w:jc w:val="both"/>
        <w:rPr>
          <w:rFonts w:ascii="Times New Roman" w:hAnsi="Times New Roman"/>
          <w:bCs/>
          <w:sz w:val="24"/>
          <w:szCs w:val="24"/>
        </w:rPr>
      </w:pPr>
      <w:r>
        <w:rPr>
          <w:rFonts w:ascii="Times New Roman" w:hAnsi="Times New Roman"/>
          <w:bCs/>
          <w:sz w:val="24"/>
          <w:szCs w:val="24"/>
        </w:rPr>
        <w:t>(2) Üldkoosoleku otsus on vastu võetud  kui selle poolt hääletab üle poole koosolekus osalenud liidu liikmetest.</w:t>
      </w:r>
      <w:bookmarkStart w:id="0" w:name="para23lg1"/>
      <w:bookmarkStart w:id="1" w:name="para22lg1b1"/>
      <w:r>
        <w:rPr>
          <w:rFonts w:ascii="Times New Roman" w:hAnsi="Times New Roman"/>
          <w:bCs/>
          <w:sz w:val="24"/>
          <w:szCs w:val="24"/>
        </w:rPr>
        <w:t xml:space="preserve">       </w:t>
      </w:r>
      <w:bookmarkEnd w:id="0"/>
    </w:p>
    <w:p w:rsidR="003A4784" w:rsidRDefault="003A4784" w:rsidP="003A4784">
      <w:pPr>
        <w:jc w:val="both"/>
        <w:rPr>
          <w:rFonts w:ascii="Times New Roman" w:hAnsi="Times New Roman"/>
          <w:bCs/>
          <w:sz w:val="24"/>
          <w:szCs w:val="24"/>
        </w:rPr>
      </w:pPr>
      <w:r>
        <w:rPr>
          <w:rFonts w:ascii="Times New Roman" w:hAnsi="Times New Roman"/>
          <w:bCs/>
          <w:sz w:val="24"/>
          <w:szCs w:val="24"/>
        </w:rPr>
        <w:lastRenderedPageBreak/>
        <w:t xml:space="preserve">(3) Põhikirja muutmise, </w:t>
      </w:r>
      <w:r>
        <w:rPr>
          <w:rFonts w:ascii="Times New Roman" w:hAnsi="Times New Roman"/>
          <w:sz w:val="24"/>
          <w:szCs w:val="24"/>
        </w:rPr>
        <w:t>liidu lõpetamise, ühinemise ja jagunemise otsustamine</w:t>
      </w:r>
      <w:r>
        <w:rPr>
          <w:rFonts w:ascii="Times New Roman" w:hAnsi="Times New Roman"/>
          <w:bCs/>
          <w:sz w:val="24"/>
          <w:szCs w:val="24"/>
        </w:rPr>
        <w:t xml:space="preserve"> otsus on vastu võetud, kui selle poolt on hääletanud üle 2/3 üldkoosolekul osalenud liikmetest. </w:t>
      </w:r>
    </w:p>
    <w:p w:rsidR="003A4784" w:rsidRDefault="003A4784" w:rsidP="003A4784">
      <w:pPr>
        <w:pStyle w:val="NormalWeb"/>
        <w:shd w:val="clear" w:color="auto" w:fill="FFFFFF"/>
        <w:spacing w:before="0" w:beforeAutospacing="0" w:after="120" w:afterAutospacing="0"/>
        <w:jc w:val="both"/>
        <w:rPr>
          <w:bCs/>
          <w:lang w:eastAsia="en-US"/>
        </w:rPr>
      </w:pPr>
      <w:r>
        <w:rPr>
          <w:bCs/>
          <w:lang w:eastAsia="en-US"/>
        </w:rPr>
        <w:t xml:space="preserve">(4) Põhikirjas ettenähtud liidu eesmärgi ja </w:t>
      </w:r>
      <w:r>
        <w:t>liidu tegevussuundade otsustamine</w:t>
      </w:r>
      <w:r>
        <w:rPr>
          <w:bCs/>
          <w:lang w:eastAsia="en-US"/>
        </w:rPr>
        <w:t xml:space="preserve"> muutmiseks on vajalik vähemalt 9/10 liikmete nõusolek. Muutmist otsustanud üldkoosolekul mitteosalenud liikme nõusolek peab olema esitatud kirjalikult.</w:t>
      </w:r>
    </w:p>
    <w:bookmarkEnd w:id="1"/>
    <w:p w:rsidR="003A4784" w:rsidRDefault="003A4784" w:rsidP="003A4784">
      <w:pPr>
        <w:jc w:val="both"/>
        <w:rPr>
          <w:rFonts w:ascii="Times New Roman" w:hAnsi="Times New Roman"/>
          <w:sz w:val="24"/>
          <w:szCs w:val="24"/>
        </w:rPr>
      </w:pPr>
      <w:r>
        <w:rPr>
          <w:rFonts w:ascii="Times New Roman" w:hAnsi="Times New Roman"/>
          <w:sz w:val="24"/>
          <w:szCs w:val="24"/>
        </w:rPr>
        <w:t>(5) Üldkoosoleku otsused on kohustuslikud kõigile Liidu liikmetele, ka neile, kes üldkoosolekul ei osalenud.</w:t>
      </w:r>
    </w:p>
    <w:p w:rsidR="003A4784" w:rsidRDefault="003A4784" w:rsidP="003A4784">
      <w:pPr>
        <w:jc w:val="both"/>
        <w:rPr>
          <w:rFonts w:ascii="Times New Roman" w:hAnsi="Times New Roman"/>
          <w:b/>
          <w:sz w:val="24"/>
          <w:szCs w:val="24"/>
        </w:rPr>
      </w:pPr>
      <w:r>
        <w:rPr>
          <w:rFonts w:ascii="Times New Roman" w:hAnsi="Times New Roman"/>
          <w:b/>
          <w:sz w:val="24"/>
          <w:szCs w:val="24"/>
        </w:rPr>
        <w:t>§ 18. Üldkoosoleku otsuse vastuvõtmine üldkoosolekut kokku kutsumata</w:t>
      </w:r>
    </w:p>
    <w:p w:rsidR="003A4784" w:rsidRDefault="003A4784" w:rsidP="003A4784">
      <w:pPr>
        <w:jc w:val="both"/>
        <w:rPr>
          <w:rFonts w:ascii="Times New Roman" w:hAnsi="Times New Roman"/>
          <w:sz w:val="24"/>
          <w:szCs w:val="24"/>
        </w:rPr>
      </w:pPr>
      <w:r>
        <w:rPr>
          <w:rFonts w:ascii="Times New Roman" w:hAnsi="Times New Roman"/>
          <w:sz w:val="24"/>
          <w:szCs w:val="24"/>
        </w:rPr>
        <w:t>(1) Liikmetel on õigus vastu võtta otsuseid üldkoosolekut kokku kutsumata.</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Üldkoosoleku otsuse vastuvõtmiseks koosolekut kokku kutsumata saadab juhatuse esimees kõigile liikmetele kirjalikku taasesitamist võimaldavas vormis otsuse eelnõu ja määrab vastamise tähtaja, mis ei või olla lühem kui seitse päeva.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Otsus loetakse vastuvõetuks koosolekut kokku kutsumata, kui selle poolt hääletab kirjalikku taasesitamist võimaldavas vormis vähemalt 2/3 liidu liikmetest. </w:t>
      </w:r>
    </w:p>
    <w:p w:rsidR="003A4784" w:rsidRDefault="003A4784" w:rsidP="003A4784">
      <w:pPr>
        <w:pStyle w:val="NormalWeb"/>
        <w:shd w:val="clear" w:color="auto" w:fill="FFFFFF"/>
        <w:spacing w:before="0" w:beforeAutospacing="0" w:after="120" w:afterAutospacing="0"/>
        <w:jc w:val="both"/>
        <w:rPr>
          <w:lang w:eastAsia="en-US"/>
        </w:rPr>
      </w:pPr>
      <w:r>
        <w:rPr>
          <w:lang w:eastAsia="en-US"/>
        </w:rPr>
        <w:t xml:space="preserve">(4) Hääletustulemuste kohta koostab juhatus hääletusprotokolli ja saadab selle viivitamata liikmetele. </w:t>
      </w:r>
    </w:p>
    <w:p w:rsidR="003A4784" w:rsidRDefault="003A4784" w:rsidP="003A4784">
      <w:pPr>
        <w:pStyle w:val="NormalWeb"/>
        <w:shd w:val="clear" w:color="auto" w:fill="FFFFFF"/>
        <w:spacing w:before="0" w:beforeAutospacing="0" w:after="0" w:afterAutospacing="0"/>
        <w:jc w:val="both"/>
        <w:rPr>
          <w:lang w:eastAsia="en-US"/>
        </w:rPr>
      </w:pPr>
      <w:r>
        <w:rPr>
          <w:lang w:eastAsia="en-US"/>
        </w:rPr>
        <w:t>(5) Hääletusprotokolli kantakse:</w:t>
      </w:r>
    </w:p>
    <w:p w:rsidR="003A4784" w:rsidRDefault="003A4784" w:rsidP="003A4784">
      <w:pPr>
        <w:pStyle w:val="NormalWeb"/>
        <w:shd w:val="clear" w:color="auto" w:fill="FFFFFF"/>
        <w:spacing w:before="0" w:beforeAutospacing="0" w:after="120" w:afterAutospacing="0"/>
        <w:jc w:val="both"/>
        <w:rPr>
          <w:lang w:eastAsia="en-US"/>
        </w:rPr>
      </w:pPr>
      <w:r>
        <w:rPr>
          <w:lang w:eastAsia="en-US"/>
        </w:rPr>
        <w:t>1) liidu nimi ja asukoht;</w:t>
      </w:r>
      <w:r>
        <w:rPr>
          <w:lang w:eastAsia="en-US"/>
        </w:rPr>
        <w:br/>
        <w:t>2) protokollija nimi;</w:t>
      </w:r>
      <w:r>
        <w:rPr>
          <w:lang w:eastAsia="en-US"/>
        </w:rPr>
        <w:br/>
        <w:t>3) vastuvõetud otsused koos hääletustulemustega, sealhulgas otsuse poolt hääletanud liikmed nimeliselt;</w:t>
      </w:r>
      <w:r>
        <w:rPr>
          <w:lang w:eastAsia="en-US"/>
        </w:rPr>
        <w:br/>
        <w:t>4) otsuse suhtes eriarvamusele jäänud liikme nõudel tema eriarvamuse sisu;</w:t>
      </w:r>
      <w:r>
        <w:rPr>
          <w:lang w:eastAsia="en-US"/>
        </w:rPr>
        <w:br/>
        <w:t>5) muud hääletamise suhtes olulise tähtsusega asjaolud.</w:t>
      </w:r>
    </w:p>
    <w:p w:rsidR="003A4784" w:rsidRDefault="003A4784" w:rsidP="003A4784">
      <w:pPr>
        <w:pStyle w:val="NormalWeb"/>
        <w:shd w:val="clear" w:color="auto" w:fill="FFFFFF"/>
        <w:spacing w:before="0" w:beforeAutospacing="0" w:after="120" w:afterAutospacing="0"/>
        <w:jc w:val="both"/>
        <w:rPr>
          <w:lang w:eastAsia="en-US"/>
        </w:rPr>
      </w:pPr>
      <w:r>
        <w:rPr>
          <w:lang w:eastAsia="en-US"/>
        </w:rPr>
        <w:t>(6) Käesoleva paragrahvi lõigetes 4 ja 5 sätestatut ei kohaldata, kui liidu kõik liikmed otsusega nõustuvad ja selle allkirjastavad.</w:t>
      </w:r>
    </w:p>
    <w:p w:rsidR="003A4784" w:rsidRDefault="003A4784" w:rsidP="003A4784">
      <w:pPr>
        <w:pStyle w:val="NormalWeb"/>
        <w:shd w:val="clear" w:color="auto" w:fill="FFFFFF"/>
        <w:spacing w:before="0" w:beforeAutospacing="0" w:after="120" w:afterAutospacing="0"/>
        <w:jc w:val="both"/>
        <w:rPr>
          <w:lang w:eastAsia="en-US"/>
        </w:rPr>
      </w:pPr>
    </w:p>
    <w:p w:rsidR="003A4784" w:rsidRDefault="003A4784" w:rsidP="003A4784">
      <w:pPr>
        <w:jc w:val="both"/>
        <w:rPr>
          <w:rFonts w:ascii="Times New Roman" w:hAnsi="Times New Roman"/>
          <w:b/>
          <w:sz w:val="24"/>
          <w:szCs w:val="24"/>
        </w:rPr>
      </w:pPr>
      <w:r>
        <w:rPr>
          <w:rFonts w:ascii="Times New Roman" w:hAnsi="Times New Roman"/>
          <w:b/>
          <w:sz w:val="24"/>
          <w:szCs w:val="24"/>
        </w:rPr>
        <w:t>§ 19. Volikogu</w:t>
      </w:r>
    </w:p>
    <w:p w:rsidR="003A4784" w:rsidRDefault="003A4784" w:rsidP="003A4784">
      <w:pPr>
        <w:jc w:val="both"/>
        <w:rPr>
          <w:rFonts w:ascii="Times New Roman" w:hAnsi="Times New Roman"/>
          <w:sz w:val="24"/>
          <w:szCs w:val="24"/>
        </w:rPr>
      </w:pPr>
      <w:r>
        <w:rPr>
          <w:rFonts w:ascii="Times New Roman" w:hAnsi="Times New Roman"/>
          <w:sz w:val="24"/>
          <w:szCs w:val="24"/>
        </w:rPr>
        <w:t>(1) Volikogu juhib Liidu tegevust üldkoosolekute vahelisel ajal.</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Volikogu moodustatakse neljaks aastaks.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Volikogu liimeteks on osakondade esindajad - usaldusisikud. </w:t>
      </w:r>
    </w:p>
    <w:p w:rsidR="003A4784" w:rsidRDefault="003A4784" w:rsidP="003A4784">
      <w:pPr>
        <w:jc w:val="both"/>
        <w:rPr>
          <w:rFonts w:ascii="Times New Roman" w:hAnsi="Times New Roman"/>
          <w:sz w:val="24"/>
          <w:szCs w:val="24"/>
        </w:rPr>
      </w:pPr>
      <w:r>
        <w:rPr>
          <w:rFonts w:ascii="Times New Roman" w:hAnsi="Times New Roman"/>
          <w:sz w:val="24"/>
          <w:szCs w:val="24"/>
        </w:rPr>
        <w:t>(4) Volikogu koosseisu korrigeeritakse Liidu osakondadelt saadud teabe alusel.</w:t>
      </w:r>
    </w:p>
    <w:p w:rsidR="003A4784" w:rsidRDefault="003A4784" w:rsidP="003A4784">
      <w:pPr>
        <w:jc w:val="both"/>
        <w:rPr>
          <w:rFonts w:ascii="Times New Roman" w:hAnsi="Times New Roman"/>
          <w:b/>
          <w:sz w:val="24"/>
          <w:szCs w:val="24"/>
        </w:rPr>
      </w:pPr>
      <w:r>
        <w:rPr>
          <w:rFonts w:ascii="Times New Roman" w:hAnsi="Times New Roman"/>
          <w:b/>
          <w:sz w:val="24"/>
          <w:szCs w:val="24"/>
        </w:rPr>
        <w:t>§ 20. Volikogu koosolek</w:t>
      </w:r>
    </w:p>
    <w:p w:rsidR="003A4784" w:rsidRDefault="003A4784" w:rsidP="003A4784">
      <w:pPr>
        <w:jc w:val="both"/>
        <w:rPr>
          <w:rFonts w:ascii="Times New Roman" w:hAnsi="Times New Roman"/>
          <w:sz w:val="24"/>
          <w:szCs w:val="24"/>
        </w:rPr>
      </w:pPr>
      <w:r>
        <w:rPr>
          <w:rFonts w:ascii="Times New Roman" w:hAnsi="Times New Roman"/>
          <w:sz w:val="24"/>
          <w:szCs w:val="24"/>
        </w:rPr>
        <w:t>(1) Volikogu koosolekud on korralised ja erakorralised.</w:t>
      </w:r>
    </w:p>
    <w:p w:rsidR="003A4784" w:rsidRDefault="003A4784" w:rsidP="003A4784">
      <w:pPr>
        <w:jc w:val="both"/>
        <w:rPr>
          <w:rFonts w:ascii="Times New Roman" w:hAnsi="Times New Roman"/>
          <w:sz w:val="24"/>
          <w:szCs w:val="24"/>
        </w:rPr>
      </w:pPr>
      <w:r>
        <w:rPr>
          <w:rFonts w:ascii="Times New Roman" w:hAnsi="Times New Roman"/>
          <w:sz w:val="24"/>
          <w:szCs w:val="24"/>
        </w:rPr>
        <w:t>(2) Volikogu korralised koosolekud toimuvad vähemalt üks kord aastas.</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Korraline volikogu koosolek kutsutakse kokku juhatuse poolt kuue kuu jooksul pärast aruandeaasta lõppu.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(4) Volikogu koosolekul on õigus otsustada kõiki liidu tegevust puudutavaid küsimusi, välja arvatud üldkoosoleku ainupädevusse kuuluvad küsimused. </w:t>
      </w:r>
    </w:p>
    <w:p w:rsidR="003A4784" w:rsidRDefault="003A4784" w:rsidP="003A4784">
      <w:pPr>
        <w:jc w:val="both"/>
        <w:rPr>
          <w:rFonts w:ascii="Times New Roman" w:hAnsi="Times New Roman"/>
          <w:sz w:val="24"/>
          <w:szCs w:val="24"/>
        </w:rPr>
      </w:pPr>
      <w:r>
        <w:rPr>
          <w:rFonts w:ascii="Times New Roman" w:hAnsi="Times New Roman"/>
          <w:sz w:val="24"/>
          <w:szCs w:val="24"/>
        </w:rPr>
        <w:lastRenderedPageBreak/>
        <w:t xml:space="preserve">(5) Volikogu koosolek on otsustusvõimeline, kui koosolekust võtab osa mitte vähem kui 50% + 1 volinikest.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(6) Volikogu koosoleku otsused võetakse vastu koosolekul viibivate lihthäälteenamusega. </w:t>
      </w:r>
    </w:p>
    <w:p w:rsidR="003A4784" w:rsidRDefault="003A4784" w:rsidP="003A4784">
      <w:pPr>
        <w:jc w:val="both"/>
        <w:rPr>
          <w:rFonts w:ascii="Times New Roman" w:hAnsi="Times New Roman"/>
          <w:sz w:val="24"/>
          <w:szCs w:val="24"/>
        </w:rPr>
      </w:pPr>
      <w:r>
        <w:rPr>
          <w:rFonts w:ascii="Times New Roman" w:hAnsi="Times New Roman"/>
          <w:sz w:val="24"/>
          <w:szCs w:val="24"/>
        </w:rPr>
        <w:t>(7) Isiku valimisel loetakse koosolekul valituks kandidaat, kes sai teistest enam hääli.</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(8) Liige ei või hääletada, kui otsustatakse tema vabastamist kohustusest või vastutusest, kui tema vastu algatati kriminaal või haldusasi. </w:t>
      </w:r>
    </w:p>
    <w:p w:rsidR="003A4784" w:rsidRDefault="003A4784" w:rsidP="003A4784">
      <w:pPr>
        <w:jc w:val="both"/>
        <w:rPr>
          <w:rFonts w:ascii="Times New Roman" w:hAnsi="Times New Roman"/>
          <w:sz w:val="24"/>
          <w:szCs w:val="24"/>
        </w:rPr>
      </w:pPr>
      <w:r>
        <w:rPr>
          <w:rFonts w:ascii="Times New Roman" w:hAnsi="Times New Roman"/>
          <w:sz w:val="24"/>
          <w:szCs w:val="24"/>
        </w:rPr>
        <w:t>(9) Volinike koosoleku otsused on kohustuslikud kõigile liidu liikmetele.</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21. Volikogu koosoleku pädevus</w:t>
      </w:r>
    </w:p>
    <w:p w:rsidR="003A4784" w:rsidRDefault="003A4784" w:rsidP="003A4784">
      <w:pPr>
        <w:jc w:val="both"/>
        <w:rPr>
          <w:rFonts w:ascii="Times New Roman" w:hAnsi="Times New Roman"/>
          <w:bCs/>
          <w:sz w:val="24"/>
          <w:szCs w:val="24"/>
        </w:rPr>
      </w:pPr>
      <w:r>
        <w:rPr>
          <w:rFonts w:ascii="Times New Roman" w:hAnsi="Times New Roman"/>
          <w:bCs/>
          <w:sz w:val="24"/>
          <w:szCs w:val="24"/>
        </w:rPr>
        <w:t>(1) Volikogu koosoleku pädevusse kuulub:</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1) majandusaasta aruande kinnitamine;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 xml:space="preserve">2) juhatuse valimine ja selle koosseisus muudatuste tegemine; </w:t>
      </w:r>
    </w:p>
    <w:p w:rsidR="003A4784" w:rsidRDefault="003A4784" w:rsidP="003A4784">
      <w:pPr>
        <w:spacing w:after="0"/>
        <w:jc w:val="both"/>
        <w:rPr>
          <w:rFonts w:ascii="Times New Roman" w:hAnsi="Times New Roman"/>
          <w:sz w:val="24"/>
          <w:szCs w:val="24"/>
        </w:rPr>
      </w:pPr>
      <w:r>
        <w:rPr>
          <w:rFonts w:ascii="Times New Roman" w:hAnsi="Times New Roman"/>
          <w:sz w:val="24"/>
          <w:szCs w:val="24"/>
          <w:lang w:val="en-AU"/>
        </w:rPr>
        <w:t>3</w:t>
      </w:r>
      <w:r>
        <w:rPr>
          <w:rFonts w:ascii="Times New Roman" w:hAnsi="Times New Roman"/>
          <w:sz w:val="24"/>
          <w:szCs w:val="24"/>
        </w:rPr>
        <w:t xml:space="preserve">) juhatuse esimehe valimine, </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4) revidendi või revisjonikomisjoni valimine ja selle koosseisus muudatuste tegemine;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 xml:space="preserve">5) likvideerimiskomisjoni valimine ja selle koosseisus muudatuste tegemine;  </w:t>
      </w:r>
    </w:p>
    <w:p w:rsidR="003A4784" w:rsidRDefault="003A4784" w:rsidP="003A4784">
      <w:pPr>
        <w:spacing w:after="0"/>
        <w:jc w:val="both"/>
        <w:rPr>
          <w:rFonts w:ascii="Times New Roman" w:hAnsi="Times New Roman"/>
          <w:sz w:val="24"/>
          <w:szCs w:val="24"/>
          <w:lang w:val="fi-FI"/>
        </w:rPr>
      </w:pPr>
      <w:r>
        <w:rPr>
          <w:rFonts w:ascii="Times New Roman" w:hAnsi="Times New Roman"/>
          <w:sz w:val="24"/>
          <w:szCs w:val="24"/>
        </w:rPr>
        <w:t xml:space="preserve">6) kinnisvarade omandamine, selle võõrandamine ja pantimine; </w:t>
      </w:r>
      <w:r>
        <w:rPr>
          <w:rFonts w:ascii="Times New Roman" w:hAnsi="Times New Roman"/>
          <w:sz w:val="24"/>
          <w:szCs w:val="24"/>
          <w:lang w:val="fi-FI"/>
        </w:rPr>
        <w:t xml:space="preserve"> </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7) juhatuse liikmete, esimehe, revidendi ja likvideerimiskomisjoni liikmete töötasude määramine;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8) liikmemaksu suuruse määramine;</w:t>
      </w:r>
      <w:r>
        <w:rPr>
          <w:rFonts w:ascii="Times New Roman" w:hAnsi="Times New Roman"/>
          <w:sz w:val="24"/>
          <w:szCs w:val="24"/>
          <w:lang w:val="en-AU"/>
        </w:rPr>
        <w:t xml:space="preserve"> </w:t>
      </w:r>
      <w:r>
        <w:rPr>
          <w:rFonts w:ascii="Times New Roman" w:hAnsi="Times New Roman"/>
          <w:sz w:val="24"/>
          <w:szCs w:val="24"/>
        </w:rPr>
        <w:t>üks protsent töötasust</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9) juhatuse liikmega tehingu tegemise otsustamine, tehingu tingimuste määramine, õigusvaidluse pidamise otsustamine ning selles tehingus või vaidluses liidu esindaja määramine.</w:t>
      </w:r>
    </w:p>
    <w:p w:rsidR="003A4784" w:rsidRDefault="003A4784" w:rsidP="003A4784">
      <w:pPr>
        <w:spacing w:after="0"/>
        <w:jc w:val="both"/>
        <w:rPr>
          <w:rFonts w:ascii="Times New Roman" w:hAnsi="Times New Roman"/>
          <w:sz w:val="24"/>
          <w:szCs w:val="24"/>
        </w:rPr>
      </w:pPr>
    </w:p>
    <w:p w:rsidR="003A4784" w:rsidRDefault="003A4784" w:rsidP="003A4784">
      <w:pPr>
        <w:jc w:val="both"/>
        <w:rPr>
          <w:rFonts w:ascii="Times New Roman" w:hAnsi="Times New Roman"/>
          <w:b/>
          <w:bCs/>
          <w:sz w:val="24"/>
          <w:szCs w:val="24"/>
        </w:rPr>
      </w:pPr>
      <w:r>
        <w:rPr>
          <w:rFonts w:ascii="Times New Roman" w:hAnsi="Times New Roman"/>
          <w:b/>
          <w:bCs/>
          <w:sz w:val="24"/>
          <w:szCs w:val="24"/>
        </w:rPr>
        <w:t>§ 22. Volikogu koosoleku kokkukutsumine</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(1) Korralise volikogu koosoleku kokkukutsumisest teatab liidu juhatus kirjalikku taasesitamist võimaldavas vormis kõigile volinikele vähemalt 30 päeva ette. </w:t>
      </w:r>
    </w:p>
    <w:p w:rsidR="003A4784" w:rsidRDefault="003A4784" w:rsidP="003A4784">
      <w:pPr>
        <w:jc w:val="both"/>
        <w:rPr>
          <w:rFonts w:ascii="Times New Roman" w:hAnsi="Times New Roman"/>
          <w:sz w:val="24"/>
          <w:szCs w:val="24"/>
        </w:rPr>
      </w:pPr>
      <w:r>
        <w:rPr>
          <w:rFonts w:ascii="Times New Roman" w:hAnsi="Times New Roman"/>
          <w:sz w:val="24"/>
          <w:szCs w:val="24"/>
        </w:rPr>
        <w:t>(2) Erakorralised volikogu koosolekud kutsutakse kokku juhatuse või 1/10 liidu liikmete või revidendi nõudmisel. Taotlus volikogu koosoleku kokkukutsumiseks tuleb esitada juhatusele kirjalikku taasesitamist võimaldavas vormis koos arutlusele tulevate küsimuste äramärkimisega.</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Juhatus peab erakorralise volikogu koosoleku kokku kutsuma hiljemalt ühe kuu. 30 päeva jooksul vastava taotluse esitamisest. </w:t>
      </w:r>
    </w:p>
    <w:p w:rsidR="003A4784" w:rsidRDefault="003A4784" w:rsidP="003A4784">
      <w:pPr>
        <w:jc w:val="both"/>
        <w:rPr>
          <w:rFonts w:ascii="Times New Roman" w:hAnsi="Times New Roman"/>
          <w:sz w:val="24"/>
          <w:szCs w:val="24"/>
        </w:rPr>
      </w:pPr>
      <w:r>
        <w:rPr>
          <w:rFonts w:ascii="Times New Roman" w:hAnsi="Times New Roman"/>
          <w:sz w:val="24"/>
          <w:szCs w:val="24"/>
        </w:rPr>
        <w:t>(4) Kutsed erakorralisele volikogu kooslolekule saadab juhatus kirjalikult kõigile volinikele hiljemalt kaks nädalat enne koosoleku läbiviimise kuupäeva. Antud teade peab sisaldama andmeid volikogu koosoleku läbiviimise aja, koha ja päevakorra kohta. See nõue kehtib ka volikogu korralise koosoleku teadaannete kohta.</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23. Volikogu koosoleku läbiviimine, koosolekul hääletamine, protokollimine</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(1) Volikogu koosoleku avab </w:t>
      </w:r>
      <w:r>
        <w:rPr>
          <w:rFonts w:ascii="Times New Roman" w:hAnsi="Times New Roman"/>
          <w:bCs/>
          <w:sz w:val="24"/>
          <w:szCs w:val="24"/>
        </w:rPr>
        <w:t>juhatuse esimees.</w:t>
      </w:r>
      <w:r>
        <w:rPr>
          <w:rFonts w:ascii="Times New Roman" w:hAnsi="Times New Roman"/>
          <w:sz w:val="24"/>
          <w:szCs w:val="24"/>
        </w:rPr>
        <w:t xml:space="preserve"> Pärast koosoleku avamist valivad volinikud endi seast koosoleku juhataja ja kinnitavad hääletamise teel päevakorra.</w:t>
      </w:r>
    </w:p>
    <w:p w:rsidR="003A4784" w:rsidRDefault="003A4784" w:rsidP="003A4784">
      <w:pPr>
        <w:jc w:val="both"/>
        <w:rPr>
          <w:rFonts w:ascii="Times New Roman" w:hAnsi="Times New Roman"/>
          <w:sz w:val="24"/>
          <w:szCs w:val="24"/>
        </w:rPr>
      </w:pPr>
      <w:r>
        <w:rPr>
          <w:rFonts w:ascii="Times New Roman" w:hAnsi="Times New Roman"/>
          <w:sz w:val="24"/>
          <w:szCs w:val="24"/>
        </w:rPr>
        <w:t>(2) Hääletamise protseduur volikogu koosolekul otsustatakse iga päevakorra puntki kohta  eraldi.</w:t>
      </w:r>
    </w:p>
    <w:p w:rsidR="003A4784" w:rsidRDefault="003A4784" w:rsidP="003A4784">
      <w:pPr>
        <w:jc w:val="both"/>
        <w:rPr>
          <w:rFonts w:ascii="Times New Roman" w:hAnsi="Times New Roman"/>
          <w:sz w:val="24"/>
          <w:szCs w:val="24"/>
        </w:rPr>
      </w:pPr>
      <w:r>
        <w:rPr>
          <w:rFonts w:ascii="Times New Roman" w:hAnsi="Times New Roman"/>
          <w:sz w:val="24"/>
          <w:szCs w:val="24"/>
        </w:rPr>
        <w:t>(3)  Voliknik osaleb volikogu koosolekul isiklikult.Igal volinikul on hääletamisel üks hääl.</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(4) Kui volikogu koosolekule kokku tulnud volinikud ei esinda nõutavat arvu häältest, kutsutakse hiljemalt 15 päeva jooksul volikogu koosolek teistkordselt kokku. </w:t>
      </w:r>
    </w:p>
    <w:p w:rsidR="003A4784" w:rsidRDefault="003A4784" w:rsidP="003A4784">
      <w:pPr>
        <w:jc w:val="both"/>
        <w:rPr>
          <w:rFonts w:ascii="Times New Roman" w:hAnsi="Times New Roman"/>
          <w:sz w:val="24"/>
          <w:szCs w:val="24"/>
        </w:rPr>
      </w:pPr>
      <w:r>
        <w:rPr>
          <w:rFonts w:ascii="Times New Roman" w:hAnsi="Times New Roman"/>
          <w:sz w:val="24"/>
          <w:szCs w:val="24"/>
        </w:rPr>
        <w:lastRenderedPageBreak/>
        <w:t xml:space="preserve">(5) See koosolek tunnistatakse õiguspädevaks ja tema otsused lõplikeks olenemata määratud häältest, mida kokkutulnud volinikud esindavad.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(6) Juhatus on kohustatud teatama volikogule teistkordse volikogu koosoleku iseloomust ja tingimustest. </w:t>
      </w:r>
    </w:p>
    <w:p w:rsidR="003A4784" w:rsidRDefault="003A4784" w:rsidP="003A4784">
      <w:pPr>
        <w:jc w:val="both"/>
        <w:rPr>
          <w:rFonts w:ascii="Times New Roman" w:hAnsi="Times New Roman"/>
          <w:sz w:val="24"/>
          <w:szCs w:val="24"/>
        </w:rPr>
      </w:pPr>
      <w:r>
        <w:rPr>
          <w:rFonts w:ascii="Times New Roman" w:hAnsi="Times New Roman"/>
          <w:sz w:val="24"/>
          <w:szCs w:val="24"/>
        </w:rPr>
        <w:t>(7) Teistkordsel volikogu koosolekul on arutlusel ja otsustamisel ainult need küsimused, mis eelneval mitteotsustamisvõimelisel koosolekul päevakorras olid.</w:t>
      </w:r>
    </w:p>
    <w:p w:rsidR="003A4784" w:rsidRDefault="003A4784" w:rsidP="003A4784">
      <w:pPr>
        <w:jc w:val="both"/>
        <w:rPr>
          <w:rFonts w:ascii="Times New Roman" w:hAnsi="Times New Roman"/>
          <w:sz w:val="24"/>
          <w:szCs w:val="24"/>
        </w:rPr>
      </w:pPr>
      <w:r>
        <w:rPr>
          <w:rFonts w:ascii="Times New Roman" w:hAnsi="Times New Roman"/>
          <w:sz w:val="24"/>
          <w:szCs w:val="24"/>
        </w:rPr>
        <w:t>(8) Küsimuse, mida ei olnud eelnevalt volikogu koosoleku päevakorda võetud, võib päevakorda võtta, kui volikogu koosolekul osalevad kõik volikogu liikmed, või vähemalt 9/10 volikogu koosolekul osalevate volinike nõusolekul.</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(9) Volikogu koosolek protokollitakse. Protokolli kantakse koosoleku toimumise aeg ja koht, volinike arv, koosoleku päevakord, hääletustulemused ja vastuvõetud otsused ning muud koosolekul tähtsust omavad asjaolud. Protokolli kantakse ka koosoleku otsuse suhtes eriarvamusele jäänud liikme nõudel tema eriarvamuse sisu, mis on kirjalikult esitatud juhatusele enne koosoleku algust.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(10) Protokollile kirjutavad alla volikogu koosoleku juhataja ja protokollija. Protokolli lahutamatuks lisaks on ärakirjad koosolekust osavõtnute nimekirjast, eriarvamustest ning koosolekule esitatud kirjalikest ettepanekutest ja avaldustest. </w:t>
      </w:r>
    </w:p>
    <w:p w:rsidR="003A4784" w:rsidRDefault="003A4784" w:rsidP="003A4784">
      <w:pPr>
        <w:jc w:val="both"/>
        <w:rPr>
          <w:rFonts w:ascii="Times New Roman" w:hAnsi="Times New Roman"/>
          <w:sz w:val="24"/>
          <w:szCs w:val="24"/>
        </w:rPr>
      </w:pPr>
    </w:p>
    <w:p w:rsidR="003A4784" w:rsidRDefault="003A4784" w:rsidP="003A4784">
      <w:pPr>
        <w:jc w:val="both"/>
        <w:rPr>
          <w:rFonts w:ascii="Times New Roman" w:hAnsi="Times New Roman"/>
          <w:b/>
          <w:sz w:val="24"/>
          <w:szCs w:val="24"/>
        </w:rPr>
      </w:pPr>
      <w:r>
        <w:rPr>
          <w:rFonts w:ascii="Times New Roman" w:hAnsi="Times New Roman"/>
          <w:b/>
          <w:sz w:val="24"/>
          <w:szCs w:val="24"/>
        </w:rPr>
        <w:t>§ 24. Volikogu koosoleku otsuse vastuvõtmine üldkoosolekut kokku kutsumata</w:t>
      </w:r>
    </w:p>
    <w:p w:rsidR="003A4784" w:rsidRDefault="003A4784" w:rsidP="003A4784">
      <w:pPr>
        <w:jc w:val="both"/>
        <w:rPr>
          <w:rFonts w:ascii="Times New Roman" w:hAnsi="Times New Roman"/>
          <w:sz w:val="24"/>
          <w:szCs w:val="24"/>
        </w:rPr>
      </w:pPr>
      <w:r>
        <w:rPr>
          <w:rFonts w:ascii="Times New Roman" w:hAnsi="Times New Roman"/>
          <w:sz w:val="24"/>
          <w:szCs w:val="24"/>
        </w:rPr>
        <w:t>(1) Volikogul on õigus vastu võtta otsuseid volikogu koosolekut kokku kutsumata.</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Volikogu koosoleku otsuse vastuvõtmiseks koosolekut kokku kutsumata saadab juhatuse esimees kõigile volinikele kirjalikku taasesitamist võimaldavas vormis otsuse eelnõu ja määrab vastamise tähtaja, mis ei või olla lühem kui seitse päeva.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Otsus loetakse vastuvõetuks koosolekut kokku kutsumata, kui selle poolt hääletab kirjalikku taasesitamist võimaldavas vormis vähemalt 2/3 volikogu liikmetest. </w:t>
      </w:r>
    </w:p>
    <w:p w:rsidR="003A4784" w:rsidRDefault="003A4784" w:rsidP="003A4784">
      <w:pPr>
        <w:pStyle w:val="NormalWeb"/>
        <w:shd w:val="clear" w:color="auto" w:fill="FFFFFF"/>
        <w:spacing w:before="0" w:beforeAutospacing="0" w:after="120" w:afterAutospacing="0"/>
        <w:jc w:val="both"/>
        <w:rPr>
          <w:lang w:eastAsia="en-US"/>
        </w:rPr>
      </w:pPr>
      <w:r>
        <w:rPr>
          <w:lang w:eastAsia="en-US"/>
        </w:rPr>
        <w:t xml:space="preserve">(4) Hääletustulemuste kohta koostab juhatus hääletusprotokolli ja saadab selle viivitamata volikogu liikmetele. </w:t>
      </w:r>
    </w:p>
    <w:p w:rsidR="003A4784" w:rsidRDefault="003A4784" w:rsidP="003A4784">
      <w:pPr>
        <w:pStyle w:val="NormalWeb"/>
        <w:shd w:val="clear" w:color="auto" w:fill="FFFFFF"/>
        <w:spacing w:before="0" w:beforeAutospacing="0" w:after="0" w:afterAutospacing="0"/>
        <w:jc w:val="both"/>
        <w:rPr>
          <w:lang w:eastAsia="en-US"/>
        </w:rPr>
      </w:pPr>
      <w:r>
        <w:rPr>
          <w:lang w:eastAsia="en-US"/>
        </w:rPr>
        <w:t>(5) Hääletusprotokolli kantakse:</w:t>
      </w:r>
    </w:p>
    <w:p w:rsidR="003A4784" w:rsidRDefault="003A4784" w:rsidP="003A4784">
      <w:pPr>
        <w:pStyle w:val="NormalWeb"/>
        <w:shd w:val="clear" w:color="auto" w:fill="FFFFFF"/>
        <w:spacing w:before="0" w:beforeAutospacing="0" w:after="120" w:afterAutospacing="0"/>
        <w:jc w:val="both"/>
        <w:rPr>
          <w:lang w:eastAsia="en-US"/>
        </w:rPr>
      </w:pPr>
      <w:r>
        <w:rPr>
          <w:lang w:eastAsia="en-US"/>
        </w:rPr>
        <w:t>1) liidu nimi ja asukoht;</w:t>
      </w:r>
      <w:r>
        <w:rPr>
          <w:lang w:eastAsia="en-US"/>
        </w:rPr>
        <w:br/>
        <w:t>2) protokollija nimi;</w:t>
      </w:r>
      <w:r>
        <w:rPr>
          <w:lang w:eastAsia="en-US"/>
        </w:rPr>
        <w:br/>
        <w:t>3) vastuvõetud otsused koos hääletustulemustega, sealhulgas otsuse poolt hääletanud liikmed nimeliselt;</w:t>
      </w:r>
      <w:r>
        <w:rPr>
          <w:lang w:eastAsia="en-US"/>
        </w:rPr>
        <w:br/>
        <w:t>4) otsuse suhtes eriarvamusele jäänud liikme nõudel tema eriarvamuse sisu;</w:t>
      </w:r>
      <w:r>
        <w:rPr>
          <w:lang w:eastAsia="en-US"/>
        </w:rPr>
        <w:br/>
        <w:t>5) muud hääletamise suhtes olulise tähtsusega asjaolud.</w:t>
      </w:r>
    </w:p>
    <w:p w:rsidR="003A4784" w:rsidRDefault="003A4784" w:rsidP="003A4784">
      <w:pPr>
        <w:pStyle w:val="NormalWeb"/>
        <w:shd w:val="clear" w:color="auto" w:fill="FFFFFF"/>
        <w:spacing w:before="0" w:beforeAutospacing="0" w:after="120" w:afterAutospacing="0"/>
        <w:jc w:val="both"/>
        <w:rPr>
          <w:lang w:eastAsia="en-US"/>
        </w:rPr>
      </w:pPr>
      <w:r>
        <w:rPr>
          <w:lang w:eastAsia="en-US"/>
        </w:rPr>
        <w:t>(6) Käesoleva paragrahvi lõigetes 4 ja 5 sätestatut ei kohaldata, kui volikogu kõik liikmed otsusega nõustuvad ja selle allkirjastavad.</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25. Juhatus</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(1) Liidu täidesaatvaks organiks on juhatus, kes valitakse volikogu koosolekul neljaks aastaks. Juhatus esindab ning juhib Liidu tegevust volikogude vahelisel perioodil ja tal on volikogu</w:t>
      </w:r>
    </w:p>
    <w:p w:rsidR="003A4784" w:rsidRDefault="003A4784" w:rsidP="003A4784">
      <w:pPr>
        <w:jc w:val="both"/>
        <w:rPr>
          <w:rFonts w:ascii="Times New Roman" w:hAnsi="Times New Roman"/>
          <w:sz w:val="24"/>
          <w:szCs w:val="24"/>
        </w:rPr>
      </w:pPr>
      <w:r>
        <w:rPr>
          <w:rFonts w:ascii="Times New Roman" w:hAnsi="Times New Roman"/>
          <w:sz w:val="24"/>
          <w:szCs w:val="24"/>
        </w:rPr>
        <w:t>koosoleku poolt määratud piires otsustamise õigus Liidu vahendite suhtes.</w:t>
      </w:r>
    </w:p>
    <w:p w:rsidR="003A4784" w:rsidRDefault="003A4784" w:rsidP="003A4784">
      <w:pPr>
        <w:jc w:val="both"/>
        <w:rPr>
          <w:rFonts w:ascii="Times New Roman" w:hAnsi="Times New Roman"/>
          <w:sz w:val="24"/>
          <w:szCs w:val="24"/>
        </w:rPr>
      </w:pPr>
      <w:r>
        <w:rPr>
          <w:rFonts w:ascii="Times New Roman" w:hAnsi="Times New Roman"/>
          <w:sz w:val="24"/>
          <w:szCs w:val="24"/>
        </w:rPr>
        <w:lastRenderedPageBreak/>
        <w:t>(2) Juhatuse alammääraks on kolm liiget ja ülemmääraks viis liiget, nende hulgas juhatuse esimees.</w:t>
      </w:r>
    </w:p>
    <w:p w:rsidR="003A4784" w:rsidRDefault="003A4784" w:rsidP="003A4784">
      <w:pPr>
        <w:jc w:val="both"/>
        <w:rPr>
          <w:rFonts w:ascii="Times New Roman" w:hAnsi="Times New Roman"/>
          <w:sz w:val="24"/>
          <w:szCs w:val="24"/>
        </w:rPr>
      </w:pPr>
      <w:r>
        <w:rPr>
          <w:rFonts w:ascii="Times New Roman" w:hAnsi="Times New Roman"/>
          <w:sz w:val="24"/>
          <w:szCs w:val="24"/>
        </w:rPr>
        <w:t>(3) Juhatus vastutab üldkogu ja volikogu koosoleku ees Liidu tegevuse eest.</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(4) Juhatuse liikmed ning juhatuse esimees võivad oma ülesannete täitmise eest saada tasu.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(5) Juhatuse liikmeid võib volikogu koosoleku otsusega enne ametiaja lõppu tagasi kutsuda. </w:t>
      </w:r>
    </w:p>
    <w:p w:rsidR="003A4784" w:rsidRDefault="003A4784" w:rsidP="003A4784">
      <w:pPr>
        <w:jc w:val="both"/>
        <w:rPr>
          <w:rFonts w:ascii="Times New Roman" w:hAnsi="Times New Roman"/>
          <w:b/>
          <w:bCs/>
          <w:sz w:val="24"/>
          <w:szCs w:val="24"/>
        </w:rPr>
      </w:pPr>
      <w:r>
        <w:rPr>
          <w:rFonts w:ascii="Times New Roman" w:hAnsi="Times New Roman"/>
          <w:b/>
          <w:bCs/>
          <w:sz w:val="24"/>
          <w:szCs w:val="24"/>
        </w:rPr>
        <w:t>§ 26. Juhatuse pädevus</w:t>
      </w:r>
    </w:p>
    <w:p w:rsidR="003A4784" w:rsidRDefault="003A4784" w:rsidP="003A4784">
      <w:pPr>
        <w:jc w:val="both"/>
        <w:rPr>
          <w:rFonts w:ascii="Times New Roman" w:hAnsi="Times New Roman"/>
          <w:sz w:val="24"/>
          <w:szCs w:val="24"/>
        </w:rPr>
      </w:pPr>
      <w:r>
        <w:rPr>
          <w:rFonts w:ascii="Times New Roman" w:hAnsi="Times New Roman"/>
          <w:sz w:val="24"/>
          <w:szCs w:val="24"/>
        </w:rPr>
        <w:t>(1) Juhatuse pädevusse kuulub:</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1) uute liikmete vastuvõtmine ja väljaarvamine;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2) arvestuse pidamine liidu liikmete kohta;</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3) liidu asjaajamise ning raamatupidamise korraldamine;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4) majandusaasta aruande, eelarve ja tegevuskavade koostamine ja esitamine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volikogu koosolekule;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5) töötajatega töölepingute sõlmimine ja lõpetamine, nende tööülesannete kindlaksmääramine ning liidus töötavatele isikutele töötasu määramine;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6) lepingute sõlmimine riigiorganitega, kohalike omavalitsustega, tööandjate ühenduste ja</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teiste ettevõtetega ja organisatsioonide ja üksikisikutega;</w:t>
      </w:r>
    </w:p>
    <w:p w:rsidR="003A4784" w:rsidRDefault="003A4784" w:rsidP="003A4784">
      <w:pPr>
        <w:spacing w:after="0"/>
        <w:jc w:val="both"/>
        <w:rPr>
          <w:rFonts w:ascii="Times New Roman" w:hAnsi="Times New Roman"/>
          <w:sz w:val="24"/>
          <w:szCs w:val="24"/>
        </w:rPr>
      </w:pPr>
      <w:r>
        <w:rPr>
          <w:rFonts w:ascii="Times New Roman" w:hAnsi="Times New Roman"/>
          <w:sz w:val="24"/>
          <w:szCs w:val="24"/>
          <w:lang w:val="en-AU"/>
        </w:rPr>
        <w:t xml:space="preserve">7) </w:t>
      </w:r>
      <w:r>
        <w:rPr>
          <w:rFonts w:ascii="Times New Roman" w:hAnsi="Times New Roman"/>
          <w:sz w:val="24"/>
          <w:szCs w:val="24"/>
        </w:rPr>
        <w:t>vajadusel tegevdirektori ametisse määramine; tema ametijuhendi koostamine ja kinnitamine;</w:t>
      </w:r>
    </w:p>
    <w:p w:rsidR="003A4784" w:rsidRDefault="003A4784" w:rsidP="003A4784">
      <w:pPr>
        <w:spacing w:after="0"/>
        <w:jc w:val="both"/>
        <w:rPr>
          <w:rFonts w:ascii="Times New Roman" w:hAnsi="Times New Roman"/>
          <w:sz w:val="24"/>
          <w:szCs w:val="24"/>
        </w:rPr>
      </w:pPr>
      <w:r>
        <w:rPr>
          <w:rFonts w:ascii="Times New Roman" w:hAnsi="Times New Roman"/>
          <w:sz w:val="24"/>
          <w:szCs w:val="24"/>
          <w:lang w:val="en-AU"/>
        </w:rPr>
        <w:t>8</w:t>
      </w:r>
      <w:r>
        <w:rPr>
          <w:rFonts w:ascii="Times New Roman" w:hAnsi="Times New Roman"/>
          <w:sz w:val="24"/>
          <w:szCs w:val="24"/>
        </w:rPr>
        <w:t>) üldkoosoleku ning volikogu koosolekute kokkukutsumine;</w:t>
      </w:r>
    </w:p>
    <w:p w:rsidR="003A4784" w:rsidRDefault="003A4784" w:rsidP="003A4784">
      <w:pPr>
        <w:spacing w:after="0"/>
        <w:jc w:val="both"/>
        <w:rPr>
          <w:rFonts w:ascii="Times New Roman" w:hAnsi="Times New Roman"/>
          <w:sz w:val="24"/>
          <w:szCs w:val="24"/>
        </w:rPr>
      </w:pPr>
      <w:r>
        <w:rPr>
          <w:rFonts w:ascii="Times New Roman" w:hAnsi="Times New Roman"/>
          <w:sz w:val="24"/>
          <w:szCs w:val="24"/>
          <w:lang w:val="en-AU"/>
        </w:rPr>
        <w:t>9</w:t>
      </w:r>
      <w:r>
        <w:rPr>
          <w:rFonts w:ascii="Times New Roman" w:hAnsi="Times New Roman"/>
          <w:sz w:val="24"/>
          <w:szCs w:val="24"/>
        </w:rPr>
        <w:t>) kõigi muude liidu tegevust puudutavate küsimuste lahendamine, mis ei kuulu Liidu</w:t>
      </w:r>
    </w:p>
    <w:p w:rsidR="003A4784" w:rsidRDefault="003A4784" w:rsidP="003A4784">
      <w:pPr>
        <w:spacing w:after="0" w:line="360" w:lineRule="auto"/>
        <w:jc w:val="both"/>
        <w:rPr>
          <w:rFonts w:ascii="Times New Roman" w:hAnsi="Times New Roman"/>
          <w:sz w:val="24"/>
          <w:szCs w:val="24"/>
        </w:rPr>
      </w:pPr>
      <w:r>
        <w:rPr>
          <w:rFonts w:ascii="Times New Roman" w:hAnsi="Times New Roman"/>
          <w:sz w:val="24"/>
          <w:szCs w:val="24"/>
        </w:rPr>
        <w:t>üldkoosoleku või volikogu ainupädevusse.</w:t>
      </w:r>
    </w:p>
    <w:p w:rsidR="003A4784" w:rsidRDefault="003A4784" w:rsidP="003A4784">
      <w:pPr>
        <w:jc w:val="both"/>
        <w:rPr>
          <w:rFonts w:ascii="Times New Roman" w:hAnsi="Times New Roman"/>
          <w:b/>
          <w:bCs/>
          <w:sz w:val="24"/>
          <w:szCs w:val="24"/>
        </w:rPr>
      </w:pPr>
    </w:p>
    <w:p w:rsidR="003A4784" w:rsidRDefault="003A4784" w:rsidP="003A4784">
      <w:pPr>
        <w:jc w:val="both"/>
        <w:rPr>
          <w:rFonts w:ascii="Times New Roman" w:hAnsi="Times New Roman"/>
          <w:b/>
          <w:bCs/>
          <w:sz w:val="24"/>
          <w:szCs w:val="24"/>
        </w:rPr>
      </w:pPr>
    </w:p>
    <w:p w:rsidR="003A4784" w:rsidRDefault="003A4784" w:rsidP="003A4784">
      <w:pPr>
        <w:jc w:val="both"/>
        <w:rPr>
          <w:rFonts w:ascii="Times New Roman" w:hAnsi="Times New Roman"/>
          <w:b/>
          <w:bCs/>
          <w:sz w:val="24"/>
          <w:szCs w:val="24"/>
        </w:rPr>
      </w:pPr>
      <w:r>
        <w:rPr>
          <w:rFonts w:ascii="Times New Roman" w:hAnsi="Times New Roman"/>
          <w:b/>
          <w:bCs/>
          <w:sz w:val="24"/>
          <w:szCs w:val="24"/>
        </w:rPr>
        <w:t>§ 27. Juhatuse koosolek</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(1) Juhatuse koosolekud viiakse läbi juhatuse esimehe kutsel vastavalt vajadusele, kuid mitte harvem, kui 2 korda aastas.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Juhatuse koosoleku võib kokku kutsuda ka teiste juhatuse liikmete või tegevdirektori taotlusel.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Juhatuse koosolek on otsustusvõimeline, kui on koos peale liidu juhatuse esimehe ka pooled juhatuse liikmed. </w:t>
      </w:r>
    </w:p>
    <w:p w:rsidR="003A4784" w:rsidRDefault="003A4784" w:rsidP="003A4784">
      <w:pPr>
        <w:jc w:val="both"/>
        <w:rPr>
          <w:rFonts w:ascii="Times New Roman" w:hAnsi="Times New Roman"/>
          <w:sz w:val="24"/>
          <w:szCs w:val="24"/>
        </w:rPr>
      </w:pPr>
      <w:r>
        <w:rPr>
          <w:rFonts w:ascii="Times New Roman" w:hAnsi="Times New Roman"/>
          <w:sz w:val="24"/>
          <w:szCs w:val="24"/>
        </w:rPr>
        <w:t>(4) Juhatuse otsused tehakse lihthäälteenamusega. Kui hääled jagunevad võrdselt, saab otsuseks see seisukoht, mille poolt on hääletanud juhatuse esimees.</w:t>
      </w:r>
    </w:p>
    <w:p w:rsidR="003A4784" w:rsidRDefault="003A4784" w:rsidP="003A4784">
      <w:pPr>
        <w:jc w:val="both"/>
        <w:rPr>
          <w:rFonts w:ascii="Times New Roman" w:hAnsi="Times New Roman"/>
          <w:sz w:val="24"/>
          <w:szCs w:val="24"/>
        </w:rPr>
      </w:pPr>
      <w:r>
        <w:rPr>
          <w:rFonts w:ascii="Times New Roman" w:hAnsi="Times New Roman"/>
          <w:sz w:val="24"/>
          <w:szCs w:val="24"/>
        </w:rPr>
        <w:t>(5) Juhatuse liige osaleb koosolekul isiklikult. Igal juhatuse liikmel on üks hääl.</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(6) Juhatuse koosolek protokollitakse. Protokolli kantakse koosoleku toimumise aeg ja koht, juhatuse liikmete arv, koosoleku päevakord, hääletustulemused ja vastuvõetud otsused ning muud koosolekul tähtsust omavad asjaolud. Protokolli kantakse ka koosoleku otsuse suhtes eriarvamusele jäänud juhatuse liikme nõudel tema eriarvamuse sisu, mis on kirjalikult esitatud juhatusele enne koosoleku algust.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(7) Protokollile kirjutavad alla kõik juhatuse liikmed. </w:t>
      </w:r>
    </w:p>
    <w:p w:rsidR="003A4784" w:rsidRDefault="003A4784" w:rsidP="003A4784">
      <w:pPr>
        <w:jc w:val="both"/>
        <w:rPr>
          <w:rFonts w:ascii="Times New Roman" w:hAnsi="Times New Roman"/>
          <w:sz w:val="24"/>
          <w:szCs w:val="24"/>
        </w:rPr>
      </w:pPr>
      <w:r>
        <w:rPr>
          <w:rFonts w:ascii="Times New Roman" w:hAnsi="Times New Roman"/>
          <w:sz w:val="24"/>
          <w:szCs w:val="24"/>
        </w:rPr>
        <w:t>(8) Protokollijat valitakse kohal viibivate juhatuse liikmete hulgast.</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lastRenderedPageBreak/>
        <w:t>(9) Juhatusel on õigus volitada liidu liikmeid, kes ei ole juhatuse liikmed, aga ka teisi isikuid</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esindama liitu kohtus ja töövaidlusorganistes, riigiorganites, kohalikes omavalitsustes,</w:t>
      </w:r>
    </w:p>
    <w:p w:rsidR="003A4784" w:rsidRDefault="003A4784" w:rsidP="003A4784">
      <w:pPr>
        <w:spacing w:after="0" w:line="360" w:lineRule="auto"/>
        <w:jc w:val="both"/>
        <w:rPr>
          <w:rFonts w:ascii="Times New Roman" w:hAnsi="Times New Roman"/>
          <w:sz w:val="24"/>
          <w:szCs w:val="24"/>
        </w:rPr>
      </w:pPr>
      <w:r>
        <w:rPr>
          <w:rFonts w:ascii="Times New Roman" w:hAnsi="Times New Roman"/>
          <w:sz w:val="24"/>
          <w:szCs w:val="24"/>
        </w:rPr>
        <w:t>haridusasutustes, ettevõtetes ja organisatsioonides ning üksikisikute ees.</w:t>
      </w:r>
    </w:p>
    <w:p w:rsidR="003A4784" w:rsidRDefault="003A4784" w:rsidP="003A4784">
      <w:pPr>
        <w:spacing w:after="120"/>
        <w:jc w:val="both"/>
        <w:rPr>
          <w:rFonts w:ascii="Times New Roman" w:hAnsi="Times New Roman"/>
          <w:sz w:val="24"/>
          <w:szCs w:val="24"/>
        </w:rPr>
      </w:pPr>
      <w:r>
        <w:rPr>
          <w:rFonts w:ascii="Times New Roman" w:hAnsi="Times New Roman"/>
          <w:sz w:val="24"/>
          <w:szCs w:val="24"/>
        </w:rPr>
        <w:t>(10) Juhatuse esimees võib esindada Liitu kõigis tema õigustoimingutes eraldi ja teised juhatuse liikmed üheskoos.</w:t>
      </w:r>
    </w:p>
    <w:p w:rsidR="003A4784" w:rsidRDefault="003A4784" w:rsidP="003A4784">
      <w:pPr>
        <w:jc w:val="both"/>
        <w:rPr>
          <w:rFonts w:ascii="Times New Roman" w:hAnsi="Times New Roman"/>
          <w:b/>
          <w:sz w:val="24"/>
          <w:szCs w:val="24"/>
        </w:rPr>
      </w:pPr>
      <w:r>
        <w:rPr>
          <w:rFonts w:ascii="Times New Roman" w:hAnsi="Times New Roman"/>
          <w:b/>
          <w:sz w:val="24"/>
          <w:szCs w:val="24"/>
        </w:rPr>
        <w:t>§ 28. Juhatuse koosoleku otsuse vastuvõtmine juhatuse koosolekut kokku kutsumata</w:t>
      </w:r>
    </w:p>
    <w:p w:rsidR="003A4784" w:rsidRDefault="003A4784" w:rsidP="003A4784">
      <w:pPr>
        <w:jc w:val="both"/>
        <w:rPr>
          <w:rFonts w:ascii="Times New Roman" w:hAnsi="Times New Roman"/>
          <w:sz w:val="24"/>
          <w:szCs w:val="24"/>
        </w:rPr>
      </w:pPr>
      <w:r>
        <w:rPr>
          <w:rFonts w:ascii="Times New Roman" w:hAnsi="Times New Roman"/>
          <w:sz w:val="24"/>
          <w:szCs w:val="24"/>
        </w:rPr>
        <w:t>(1) Juhatusel on õigus vastu võtta otsuseid juhatuse koosolekut kokku kutsumata.</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(2) Juhatuse koosoleku otsuse vastuvõtmiseks koosolekut kokku kutsumata saadab juhatuse esimees kõigile juhatuse liikmetele kirjalikku taasesitamist võimaldavas vormis otsuse eelnõu ja määrab vastamise tähtaja, mis ei või olla lühem kui kaks päeva. </w:t>
      </w:r>
    </w:p>
    <w:p w:rsidR="003A4784" w:rsidRDefault="003A4784" w:rsidP="003A4784">
      <w:pPr>
        <w:jc w:val="both"/>
        <w:rPr>
          <w:rFonts w:ascii="Times New Roman" w:hAnsi="Times New Roman"/>
          <w:sz w:val="24"/>
          <w:szCs w:val="24"/>
        </w:rPr>
      </w:pPr>
      <w:r>
        <w:rPr>
          <w:rFonts w:ascii="Times New Roman" w:hAnsi="Times New Roman"/>
          <w:sz w:val="24"/>
          <w:szCs w:val="24"/>
        </w:rPr>
        <w:t xml:space="preserve">(3) Otsus loetakse vastuvõetuks koosolekut kokku kutsumata, kui selle poolt hääletab kirjalikku taasesitamist võimaldavas vormis vähemalt 2/3 juhatuse liikmetest. </w:t>
      </w:r>
    </w:p>
    <w:p w:rsidR="003A4784" w:rsidRDefault="003A4784" w:rsidP="003A4784">
      <w:pPr>
        <w:pStyle w:val="NormalWeb"/>
        <w:shd w:val="clear" w:color="auto" w:fill="FFFFFF"/>
        <w:spacing w:before="0" w:beforeAutospacing="0" w:after="120" w:afterAutospacing="0"/>
        <w:jc w:val="both"/>
        <w:rPr>
          <w:lang w:eastAsia="en-US"/>
        </w:rPr>
      </w:pPr>
      <w:r>
        <w:rPr>
          <w:lang w:eastAsia="en-US"/>
        </w:rPr>
        <w:t xml:space="preserve">(4) Hääletustulemuste kohta koostab juhatus hääletusprotokolli ja saadab selle viivitamata juhatuse liikmetele. </w:t>
      </w:r>
    </w:p>
    <w:p w:rsidR="003A4784" w:rsidRDefault="003A4784" w:rsidP="003A4784">
      <w:pPr>
        <w:pStyle w:val="NormalWeb"/>
        <w:shd w:val="clear" w:color="auto" w:fill="FFFFFF"/>
        <w:spacing w:before="0" w:beforeAutospacing="0" w:after="0" w:afterAutospacing="0"/>
        <w:jc w:val="both"/>
        <w:rPr>
          <w:lang w:eastAsia="en-US"/>
        </w:rPr>
      </w:pPr>
      <w:r>
        <w:rPr>
          <w:lang w:eastAsia="en-US"/>
        </w:rPr>
        <w:t>(5) Hääletusprotokolli kantakse:</w:t>
      </w:r>
    </w:p>
    <w:p w:rsidR="003A4784" w:rsidRDefault="003A4784" w:rsidP="003A4784">
      <w:pPr>
        <w:pStyle w:val="NormalWeb"/>
        <w:shd w:val="clear" w:color="auto" w:fill="FFFFFF"/>
        <w:spacing w:before="0" w:beforeAutospacing="0" w:after="120" w:afterAutospacing="0"/>
        <w:jc w:val="both"/>
        <w:rPr>
          <w:lang w:eastAsia="en-US"/>
        </w:rPr>
      </w:pPr>
      <w:r>
        <w:rPr>
          <w:lang w:eastAsia="en-US"/>
        </w:rPr>
        <w:t>1) liidu nimi ja asukoht;</w:t>
      </w:r>
      <w:r>
        <w:rPr>
          <w:lang w:eastAsia="en-US"/>
        </w:rPr>
        <w:br/>
        <w:t>2) protokollija nimi;</w:t>
      </w:r>
      <w:r>
        <w:rPr>
          <w:lang w:eastAsia="en-US"/>
        </w:rPr>
        <w:br/>
        <w:t>3) vastuvõetud otsused koos hääletustulemustega, sealhulgas otsuse poolt hääletanud liikmed nimeliselt;</w:t>
      </w:r>
      <w:r>
        <w:rPr>
          <w:lang w:eastAsia="en-US"/>
        </w:rPr>
        <w:br/>
        <w:t>4) otsuse suhtes eriarvamusele jäänud liikme nõudel tema eriarvamuse sisu;</w:t>
      </w:r>
      <w:r>
        <w:rPr>
          <w:lang w:eastAsia="en-US"/>
        </w:rPr>
        <w:br/>
        <w:t>5) muud hääletamise suhtes olulise tähtsusega asjaolud.</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(6) Käesoleva paragrahvi lõigetes 4 ja 5 sätestatut ei kohaldata, kui juhatuse kõik liikmed otsusega nõustuvad ja selle allkirjastavad.</w:t>
      </w:r>
    </w:p>
    <w:p w:rsidR="003A4784" w:rsidRDefault="003A4784" w:rsidP="003A4784">
      <w:pPr>
        <w:jc w:val="both"/>
        <w:rPr>
          <w:rFonts w:ascii="Times New Roman" w:hAnsi="Times New Roman"/>
          <w:b/>
          <w:sz w:val="24"/>
          <w:szCs w:val="24"/>
        </w:rPr>
      </w:pPr>
    </w:p>
    <w:p w:rsidR="003A4784" w:rsidRDefault="003A4784" w:rsidP="003A4784">
      <w:pPr>
        <w:jc w:val="both"/>
        <w:rPr>
          <w:rFonts w:ascii="Times New Roman" w:hAnsi="Times New Roman"/>
          <w:b/>
          <w:sz w:val="24"/>
          <w:szCs w:val="24"/>
        </w:rPr>
      </w:pPr>
      <w:r>
        <w:rPr>
          <w:rFonts w:ascii="Times New Roman" w:hAnsi="Times New Roman"/>
          <w:b/>
          <w:sz w:val="24"/>
          <w:szCs w:val="24"/>
        </w:rPr>
        <w:t>VI. JÄRELEVALVE</w:t>
      </w:r>
    </w:p>
    <w:p w:rsidR="003A4784" w:rsidRDefault="003A4784" w:rsidP="003A4784">
      <w:pPr>
        <w:shd w:val="clear" w:color="auto" w:fill="FFFFFF"/>
        <w:spacing w:after="55" w:line="240" w:lineRule="auto"/>
        <w:jc w:val="both"/>
        <w:rPr>
          <w:rFonts w:ascii="Times New Roman" w:hAnsi="Times New Roman"/>
          <w:b/>
          <w:sz w:val="24"/>
          <w:szCs w:val="24"/>
        </w:rPr>
      </w:pPr>
      <w:r>
        <w:rPr>
          <w:rFonts w:ascii="Times New Roman" w:hAnsi="Times New Roman"/>
          <w:b/>
          <w:sz w:val="24"/>
          <w:szCs w:val="24"/>
        </w:rPr>
        <w:t>§ 29. Kontrolli teostamine</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(1) Liidu volikogu valib liidu organite ja asutuste tegevuse  järelevalve teostamiseks oma liikmete hulgast vähemalt kaheliikmelise revisjonikomisjoni või revidendi.</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(2) Revisjonikomisjoni liige või revident ei või olla juhatuse liige.</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(3) Seadusega ettenähtud või muul juhul määrab volikogu liidu majandustegevuse ja aastaaruande seaduslikkuse ja raamatupidamise eeskirjadele vastavuse kontrollimiseks sõltumatu audiitori.</w:t>
      </w:r>
    </w:p>
    <w:p w:rsidR="003A4784" w:rsidRDefault="003A4784" w:rsidP="003A4784">
      <w:pPr>
        <w:shd w:val="clear" w:color="auto" w:fill="FFFFFF"/>
        <w:spacing w:after="55" w:line="240" w:lineRule="auto"/>
        <w:jc w:val="both"/>
        <w:rPr>
          <w:rFonts w:ascii="Arial" w:hAnsi="Arial" w:cs="Arial"/>
          <w:color w:val="333333"/>
          <w:sz w:val="9"/>
          <w:szCs w:val="9"/>
          <w:lang w:eastAsia="et-EE"/>
        </w:rPr>
      </w:pPr>
      <w:r>
        <w:rPr>
          <w:rFonts w:ascii="Arial" w:hAnsi="Arial" w:cs="Arial"/>
          <w:color w:val="333333"/>
          <w:sz w:val="9"/>
          <w:szCs w:val="9"/>
          <w:lang w:eastAsia="et-EE"/>
        </w:rPr>
        <w:t> </w:t>
      </w:r>
    </w:p>
    <w:p w:rsidR="003A4784" w:rsidRDefault="003A4784" w:rsidP="003A4784">
      <w:pPr>
        <w:shd w:val="clear" w:color="auto" w:fill="FFFFFF"/>
        <w:spacing w:after="120" w:line="240" w:lineRule="auto"/>
        <w:jc w:val="both"/>
        <w:rPr>
          <w:rFonts w:ascii="Times New Roman" w:hAnsi="Times New Roman"/>
          <w:b/>
          <w:sz w:val="24"/>
          <w:szCs w:val="24"/>
        </w:rPr>
      </w:pPr>
      <w:r>
        <w:rPr>
          <w:rFonts w:ascii="Times New Roman" w:hAnsi="Times New Roman"/>
          <w:b/>
          <w:sz w:val="24"/>
          <w:szCs w:val="24"/>
        </w:rPr>
        <w:t>§ 30. Revisjonikomisjon, revident</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(1) Revisjonikomisjon või revident:</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1) valib oma liikmete hulgast esimehe ja aseesimehe;</w:t>
      </w:r>
    </w:p>
    <w:p w:rsidR="003A4784" w:rsidRDefault="003A4784" w:rsidP="003A4784">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t>2) juhindub oma tegevuses Eesti Vabariigi õigusaktidest ja käesolevast põhikirjast ning on aruandekohustuslik volikogu ja üldkoosoleku ees.</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(2) Revisjonikomisjon või revident kontrollib:</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1) liidu organite tegevuse vastavust üldkoosoleku, volikogu ja juhatuse otsustele;</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2) tulude tähtaegset sissenõudmist ja arvelevõtmist ning kulude vastavust liidu eelarvele;</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3) raamatupidamise õigsust ja vara kasutamise sihipärasust;</w:t>
      </w:r>
    </w:p>
    <w:p w:rsidR="003A4784" w:rsidRDefault="003A4784" w:rsidP="003A4784">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t>4) liidu poolt sõlmitud lepingute täitmist;</w:t>
      </w:r>
    </w:p>
    <w:p w:rsidR="003A4784" w:rsidRDefault="003A4784" w:rsidP="003A4784">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lastRenderedPageBreak/>
        <w:t>(3) Revisjonikomisjon või revident esitab kontrollimisel avastatud puuduste kohta märkused ja ettepanekud liidu juhatusele, kes võtab kasutusele meetmed puuduste kõrvaldamiseks.</w:t>
      </w:r>
    </w:p>
    <w:p w:rsidR="003A4784" w:rsidRDefault="003A4784" w:rsidP="003A4784">
      <w:pPr>
        <w:shd w:val="clear" w:color="auto" w:fill="FFFFFF"/>
        <w:spacing w:after="120" w:line="240" w:lineRule="auto"/>
        <w:jc w:val="both"/>
        <w:rPr>
          <w:rFonts w:ascii="Times New Roman" w:hAnsi="Times New Roman"/>
          <w:sz w:val="24"/>
          <w:szCs w:val="24"/>
        </w:rPr>
      </w:pPr>
      <w:r>
        <w:rPr>
          <w:rFonts w:ascii="Times New Roman" w:hAnsi="Times New Roman"/>
          <w:sz w:val="24"/>
          <w:szCs w:val="24"/>
        </w:rPr>
        <w:t>(4) Esitab revideerimise akti koos liidu majandusaasta aruande, liidu juhatuse seletuskirjaga volikogule kinnitamiseks.</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(5) Revisjonikomisjoni liikmeks või revidendiks või audiitoriks ei või olla liidu juhatuse liige ega raamatupidaja.</w:t>
      </w:r>
    </w:p>
    <w:p w:rsidR="003A4784" w:rsidRDefault="003A4784" w:rsidP="003A4784">
      <w:pPr>
        <w:shd w:val="clear" w:color="auto" w:fill="FFFFFF"/>
        <w:spacing w:after="55" w:line="240" w:lineRule="auto"/>
        <w:jc w:val="both"/>
        <w:rPr>
          <w:rFonts w:ascii="Arial" w:hAnsi="Arial" w:cs="Arial"/>
          <w:b/>
          <w:bCs/>
          <w:color w:val="333333"/>
          <w:sz w:val="24"/>
          <w:szCs w:val="24"/>
          <w:lang w:eastAsia="et-EE"/>
        </w:rPr>
      </w:pPr>
      <w:r>
        <w:rPr>
          <w:rFonts w:ascii="Times New Roman" w:hAnsi="Times New Roman"/>
          <w:sz w:val="24"/>
          <w:szCs w:val="24"/>
        </w:rPr>
        <w:t> </w:t>
      </w:r>
    </w:p>
    <w:p w:rsidR="003A4784" w:rsidRDefault="003A4784" w:rsidP="003A4784">
      <w:pPr>
        <w:jc w:val="both"/>
        <w:rPr>
          <w:rFonts w:ascii="Times New Roman" w:hAnsi="Times New Roman"/>
          <w:b/>
          <w:sz w:val="24"/>
          <w:szCs w:val="24"/>
        </w:rPr>
      </w:pPr>
      <w:r>
        <w:rPr>
          <w:rFonts w:ascii="Times New Roman" w:hAnsi="Times New Roman"/>
          <w:b/>
          <w:sz w:val="24"/>
          <w:szCs w:val="24"/>
        </w:rPr>
        <w:t>VII LIIDU VARA</w:t>
      </w:r>
    </w:p>
    <w:p w:rsidR="003A4784" w:rsidRDefault="003A4784" w:rsidP="003A4784">
      <w:pPr>
        <w:shd w:val="clear" w:color="auto" w:fill="FFFFFF"/>
        <w:spacing w:after="120" w:line="240" w:lineRule="auto"/>
        <w:jc w:val="both"/>
        <w:rPr>
          <w:rFonts w:ascii="Times New Roman" w:hAnsi="Times New Roman"/>
          <w:b/>
          <w:sz w:val="24"/>
          <w:szCs w:val="24"/>
        </w:rPr>
      </w:pPr>
      <w:r>
        <w:rPr>
          <w:rFonts w:ascii="Times New Roman" w:hAnsi="Times New Roman"/>
          <w:b/>
          <w:sz w:val="24"/>
          <w:szCs w:val="24"/>
        </w:rPr>
        <w:t>§ 31. Liidu vara</w:t>
      </w:r>
    </w:p>
    <w:p w:rsidR="003A4784" w:rsidRDefault="003A4784" w:rsidP="003A4784">
      <w:pPr>
        <w:jc w:val="both"/>
        <w:rPr>
          <w:rFonts w:ascii="Times New Roman" w:hAnsi="Times New Roman"/>
          <w:sz w:val="24"/>
          <w:szCs w:val="24"/>
        </w:rPr>
      </w:pPr>
      <w:r>
        <w:rPr>
          <w:rFonts w:ascii="Times New Roman" w:hAnsi="Times New Roman"/>
          <w:sz w:val="24"/>
          <w:szCs w:val="24"/>
        </w:rPr>
        <w:t>(1) Liidu vara moodustub:</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1) liikmemaksudest;</w:t>
      </w:r>
    </w:p>
    <w:p w:rsidR="003A4784" w:rsidRDefault="003A4784" w:rsidP="003A4784">
      <w:pPr>
        <w:spacing w:after="0"/>
        <w:jc w:val="both"/>
        <w:rPr>
          <w:rFonts w:ascii="Times New Roman" w:hAnsi="Times New Roman"/>
          <w:sz w:val="24"/>
          <w:szCs w:val="24"/>
        </w:rPr>
      </w:pPr>
      <w:r>
        <w:rPr>
          <w:rFonts w:ascii="Times New Roman" w:hAnsi="Times New Roman"/>
          <w:sz w:val="24"/>
          <w:szCs w:val="24"/>
        </w:rPr>
        <w:t xml:space="preserve">2) varalistest annetustest ja eraldistest; </w:t>
      </w:r>
    </w:p>
    <w:p w:rsidR="003A4784" w:rsidRDefault="003A4784" w:rsidP="003A4784">
      <w:pPr>
        <w:spacing w:after="120"/>
        <w:jc w:val="both"/>
        <w:rPr>
          <w:rFonts w:ascii="Times New Roman" w:hAnsi="Times New Roman"/>
          <w:sz w:val="24"/>
          <w:szCs w:val="24"/>
        </w:rPr>
      </w:pPr>
      <w:r>
        <w:rPr>
          <w:rFonts w:ascii="Times New Roman" w:hAnsi="Times New Roman"/>
          <w:sz w:val="24"/>
          <w:szCs w:val="24"/>
        </w:rPr>
        <w:t>3) liidu omatuludest</w:t>
      </w:r>
    </w:p>
    <w:p w:rsidR="003A4784" w:rsidRDefault="003A4784" w:rsidP="003A4784">
      <w:pPr>
        <w:jc w:val="both"/>
        <w:rPr>
          <w:rFonts w:ascii="Times New Roman" w:hAnsi="Times New Roman"/>
          <w:sz w:val="24"/>
          <w:szCs w:val="24"/>
        </w:rPr>
      </w:pPr>
      <w:r>
        <w:rPr>
          <w:rFonts w:ascii="Times New Roman" w:hAnsi="Times New Roman"/>
          <w:sz w:val="24"/>
          <w:szCs w:val="24"/>
        </w:rPr>
        <w:t>(2) Liidu omandis võib olla igasugune vara, mis on vajalik liidu põhikirjaliste eesmärkide</w:t>
      </w:r>
    </w:p>
    <w:p w:rsidR="003A4784" w:rsidRDefault="003A4784" w:rsidP="003A4784">
      <w:pPr>
        <w:jc w:val="both"/>
        <w:rPr>
          <w:rFonts w:ascii="Times New Roman" w:hAnsi="Times New Roman"/>
          <w:sz w:val="24"/>
          <w:szCs w:val="24"/>
        </w:rPr>
      </w:pPr>
      <w:r>
        <w:rPr>
          <w:rFonts w:ascii="Times New Roman" w:hAnsi="Times New Roman"/>
          <w:sz w:val="24"/>
          <w:szCs w:val="24"/>
        </w:rPr>
        <w:t>saavutamiseks ja mille omandamine ei ole vastuolus seadusega.</w:t>
      </w:r>
    </w:p>
    <w:p w:rsidR="003A4784" w:rsidRDefault="003A4784" w:rsidP="003A4784">
      <w:pPr>
        <w:jc w:val="both"/>
        <w:rPr>
          <w:rFonts w:ascii="Times New Roman" w:hAnsi="Times New Roman"/>
          <w:sz w:val="24"/>
          <w:szCs w:val="24"/>
        </w:rPr>
      </w:pPr>
      <w:r>
        <w:rPr>
          <w:rFonts w:ascii="Times New Roman" w:hAnsi="Times New Roman"/>
          <w:sz w:val="24"/>
          <w:szCs w:val="24"/>
        </w:rPr>
        <w:t>(3) Liidu rahalisi vahendeid hoitakse pangas.</w:t>
      </w:r>
    </w:p>
    <w:p w:rsidR="003A4784" w:rsidRDefault="003A4784" w:rsidP="003A4784">
      <w:pPr>
        <w:shd w:val="clear" w:color="auto" w:fill="FFFFFF"/>
        <w:spacing w:after="120" w:line="240" w:lineRule="auto"/>
        <w:jc w:val="both"/>
        <w:rPr>
          <w:rFonts w:ascii="Times New Roman" w:hAnsi="Times New Roman"/>
          <w:sz w:val="24"/>
          <w:szCs w:val="24"/>
        </w:rPr>
      </w:pPr>
      <w:r>
        <w:rPr>
          <w:rFonts w:ascii="Times New Roman" w:hAnsi="Times New Roman"/>
          <w:b/>
          <w:sz w:val="24"/>
          <w:szCs w:val="24"/>
        </w:rPr>
        <w:t>§ 32. Varaliste suhete piiritlemine</w:t>
      </w:r>
    </w:p>
    <w:p w:rsidR="003A4784" w:rsidRDefault="003A4784" w:rsidP="003A4784">
      <w:pPr>
        <w:jc w:val="both"/>
        <w:rPr>
          <w:rFonts w:ascii="Times New Roman" w:hAnsi="Times New Roman"/>
          <w:sz w:val="24"/>
          <w:szCs w:val="24"/>
        </w:rPr>
      </w:pPr>
      <w:r>
        <w:rPr>
          <w:rFonts w:ascii="Times New Roman" w:hAnsi="Times New Roman"/>
          <w:sz w:val="24"/>
          <w:szCs w:val="24"/>
        </w:rPr>
        <w:t>(1) Liit ei kanna varalist vastutust oma liikmete varaliste kohtustuste eest, liikmed ei kanna varalist vastutust liidu varaliste kohustuste eest;</w:t>
      </w:r>
    </w:p>
    <w:p w:rsidR="003A4784" w:rsidRDefault="003A4784" w:rsidP="003A4784">
      <w:pPr>
        <w:spacing w:line="480" w:lineRule="auto"/>
        <w:jc w:val="both"/>
        <w:rPr>
          <w:rFonts w:ascii="Times New Roman" w:hAnsi="Times New Roman"/>
          <w:sz w:val="24"/>
          <w:szCs w:val="24"/>
        </w:rPr>
      </w:pPr>
      <w:r>
        <w:rPr>
          <w:rFonts w:ascii="Times New Roman" w:hAnsi="Times New Roman"/>
          <w:sz w:val="24"/>
          <w:szCs w:val="24"/>
        </w:rPr>
        <w:t xml:space="preserve">(2) Liit vastutab oma varaliste kohustuste eest talle kuuluva varaga. </w:t>
      </w:r>
    </w:p>
    <w:p w:rsidR="003A4784" w:rsidRDefault="003A4784" w:rsidP="003A4784">
      <w:pPr>
        <w:spacing w:line="360" w:lineRule="auto"/>
        <w:jc w:val="both"/>
        <w:rPr>
          <w:rFonts w:ascii="Times New Roman" w:hAnsi="Times New Roman"/>
          <w:b/>
          <w:sz w:val="24"/>
          <w:szCs w:val="24"/>
        </w:rPr>
      </w:pPr>
      <w:r>
        <w:rPr>
          <w:rFonts w:ascii="Times New Roman" w:hAnsi="Times New Roman"/>
          <w:b/>
          <w:sz w:val="24"/>
          <w:szCs w:val="24"/>
        </w:rPr>
        <w:t>VIII LIIDU ÜMBERKUJUNDAMINE JA LÕPETAMINE</w:t>
      </w:r>
    </w:p>
    <w:p w:rsidR="003A4784" w:rsidRDefault="003A4784" w:rsidP="003A4784">
      <w:pPr>
        <w:shd w:val="clear" w:color="auto" w:fill="FFFFFF"/>
        <w:spacing w:after="55" w:line="240" w:lineRule="auto"/>
        <w:jc w:val="both"/>
        <w:rPr>
          <w:rFonts w:ascii="Times New Roman" w:hAnsi="Times New Roman"/>
          <w:b/>
          <w:sz w:val="24"/>
          <w:szCs w:val="24"/>
        </w:rPr>
      </w:pPr>
      <w:r>
        <w:rPr>
          <w:rFonts w:ascii="Times New Roman" w:hAnsi="Times New Roman"/>
          <w:b/>
          <w:sz w:val="24"/>
          <w:szCs w:val="24"/>
        </w:rPr>
        <w:t>§ 33. Liidu tegevuse ümberkujundamine ja lõpetamine</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(1) Liidu ümberkujundamine toimub vastavalt seadusele.</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(2) Liidu liikmete arvu vähenemisel alla seaduses sätestatud suuruse ning kui kuue (6) kuu jooksul ei suudeta liikmete arvu viia seadusega kooskõlla, lõpetatakse liidu tegevus.</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(3) Liidu tegevus lõpetatakse üldkoosoleku otsusega ja muudel seaduses ettenähtud alustel.</w:t>
      </w:r>
    </w:p>
    <w:p w:rsidR="003A4784" w:rsidRDefault="003A4784" w:rsidP="003A4784">
      <w:pPr>
        <w:shd w:val="clear" w:color="auto" w:fill="FFFFFF"/>
        <w:spacing w:after="55" w:line="240" w:lineRule="auto"/>
        <w:jc w:val="both"/>
        <w:rPr>
          <w:rFonts w:ascii="Arial" w:hAnsi="Arial" w:cs="Arial"/>
          <w:color w:val="333333"/>
          <w:sz w:val="9"/>
          <w:szCs w:val="9"/>
          <w:lang w:eastAsia="et-EE"/>
        </w:rPr>
      </w:pPr>
      <w:r>
        <w:rPr>
          <w:rFonts w:ascii="Arial" w:hAnsi="Arial" w:cs="Arial"/>
          <w:color w:val="333333"/>
          <w:sz w:val="9"/>
          <w:szCs w:val="9"/>
          <w:lang w:eastAsia="et-EE"/>
        </w:rPr>
        <w:t> </w:t>
      </w:r>
    </w:p>
    <w:p w:rsidR="003A4784" w:rsidRDefault="003A4784" w:rsidP="003A4784">
      <w:pPr>
        <w:shd w:val="clear" w:color="auto" w:fill="FFFFFF"/>
        <w:spacing w:after="55" w:line="240" w:lineRule="auto"/>
        <w:jc w:val="both"/>
        <w:rPr>
          <w:rFonts w:ascii="Times New Roman" w:hAnsi="Times New Roman"/>
          <w:b/>
          <w:sz w:val="24"/>
          <w:szCs w:val="24"/>
        </w:rPr>
      </w:pPr>
      <w:r>
        <w:rPr>
          <w:rFonts w:ascii="Times New Roman" w:hAnsi="Times New Roman"/>
          <w:b/>
          <w:sz w:val="24"/>
          <w:szCs w:val="24"/>
        </w:rPr>
        <w:t>§ 34. Liidu likvideerimine</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(1) Lõpetamisel toimub liidu likvideerimine. Likvideerimismenetlus toimub seaduses sätestatud korras.</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(2) Liidu lõpetamisel otsustab üldkoosolek varade üleandmiseks õigustatud isikud.</w:t>
      </w:r>
    </w:p>
    <w:p w:rsidR="003A4784" w:rsidRDefault="003A4784" w:rsidP="003A4784">
      <w:pPr>
        <w:shd w:val="clear" w:color="auto" w:fill="FFFFFF"/>
        <w:spacing w:after="55" w:line="240" w:lineRule="auto"/>
        <w:jc w:val="both"/>
        <w:rPr>
          <w:rFonts w:ascii="Times New Roman" w:hAnsi="Times New Roman"/>
          <w:sz w:val="24"/>
          <w:szCs w:val="24"/>
        </w:rPr>
      </w:pPr>
      <w:r>
        <w:rPr>
          <w:rFonts w:ascii="Times New Roman" w:hAnsi="Times New Roman"/>
          <w:sz w:val="24"/>
          <w:szCs w:val="24"/>
        </w:rPr>
        <w:t>(3) Pärast võlausaldajate kõigi nõuete rahuldamist ja raha deponeerimist jaotatakse allesjäänud vara õigustatud isikute vahel.</w:t>
      </w:r>
    </w:p>
    <w:p w:rsidR="003A4784" w:rsidRDefault="003A4784" w:rsidP="003A4784">
      <w:pPr>
        <w:jc w:val="both"/>
        <w:rPr>
          <w:rFonts w:ascii="Times New Roman" w:hAnsi="Times New Roman"/>
          <w:sz w:val="24"/>
          <w:szCs w:val="24"/>
        </w:rPr>
      </w:pPr>
    </w:p>
    <w:p w:rsidR="00491B3E" w:rsidRDefault="00491B3E">
      <w:pPr>
        <w:rPr>
          <w:rFonts w:ascii="Times New Roman" w:hAnsi="Times New Roman"/>
          <w:sz w:val="24"/>
          <w:szCs w:val="24"/>
        </w:rPr>
      </w:pPr>
    </w:p>
    <w:p w:rsidR="00875B6C" w:rsidRDefault="008660BF">
      <w:pPr>
        <w:rPr>
          <w:sz w:val="24"/>
          <w:szCs w:val="24"/>
        </w:rPr>
      </w:pPr>
      <w:r w:rsidRPr="008660BF">
        <w:rPr>
          <w:rFonts w:ascii="Times New Roman" w:hAnsi="Times New Roman"/>
          <w:sz w:val="24"/>
          <w:szCs w:val="24"/>
        </w:rPr>
        <w:t xml:space="preserve">Käesolev </w:t>
      </w:r>
      <w:r w:rsidR="00491B3E" w:rsidRPr="00491B3E">
        <w:rPr>
          <w:rFonts w:ascii="Times New Roman" w:hAnsi="Times New Roman"/>
          <w:sz w:val="24"/>
          <w:szCs w:val="24"/>
        </w:rPr>
        <w:t xml:space="preserve">põhikiri </w:t>
      </w:r>
      <w:r w:rsidRPr="008660BF">
        <w:rPr>
          <w:rFonts w:ascii="Times New Roman" w:hAnsi="Times New Roman"/>
          <w:sz w:val="24"/>
          <w:szCs w:val="24"/>
        </w:rPr>
        <w:t xml:space="preserve">võeti vastu 17. veebruaril 2023. aastal Kohtla-Järve linna haridustöötajate </w:t>
      </w:r>
      <w:r w:rsidR="00491B3E">
        <w:rPr>
          <w:rFonts w:ascii="Times New Roman" w:hAnsi="Times New Roman"/>
          <w:sz w:val="24"/>
          <w:szCs w:val="24"/>
        </w:rPr>
        <w:t>volitatud esidajate koosolekul</w:t>
      </w:r>
      <w:r w:rsidRPr="008660BF">
        <w:rPr>
          <w:sz w:val="24"/>
          <w:szCs w:val="24"/>
        </w:rPr>
        <w:t>.</w:t>
      </w:r>
    </w:p>
    <w:p w:rsidR="008E12E5" w:rsidRPr="008660BF" w:rsidRDefault="008E12E5">
      <w:pPr>
        <w:rPr>
          <w:sz w:val="24"/>
          <w:szCs w:val="24"/>
        </w:rPr>
      </w:pPr>
      <w:r w:rsidRPr="008E12E5">
        <w:rPr>
          <w:sz w:val="24"/>
          <w:szCs w:val="24"/>
        </w:rPr>
        <w:t>Põhikiri on jõustunud 27.03.2023</w:t>
      </w:r>
      <w:bookmarkStart w:id="2" w:name="_GoBack"/>
      <w:bookmarkEnd w:id="2"/>
    </w:p>
    <w:sectPr w:rsidR="008E12E5" w:rsidRPr="00866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84"/>
    <w:rsid w:val="003A4784"/>
    <w:rsid w:val="00491B3E"/>
    <w:rsid w:val="008660BF"/>
    <w:rsid w:val="00875B6C"/>
    <w:rsid w:val="008E12E5"/>
    <w:rsid w:val="00C0243D"/>
    <w:rsid w:val="00F2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84"/>
    <w:pPr>
      <w:spacing w:after="160" w:line="256" w:lineRule="auto"/>
    </w:pPr>
    <w:rPr>
      <w:rFonts w:ascii="Calibri" w:eastAsia="Calibri" w:hAnsi="Calibri"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784"/>
    <w:pPr>
      <w:spacing w:before="100" w:beforeAutospacing="1" w:after="100" w:afterAutospacing="1" w:line="240" w:lineRule="auto"/>
    </w:pPr>
    <w:rPr>
      <w:rFonts w:ascii="Times New Roman" w:hAnsi="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84"/>
    <w:pPr>
      <w:spacing w:after="160" w:line="256" w:lineRule="auto"/>
    </w:pPr>
    <w:rPr>
      <w:rFonts w:ascii="Calibri" w:eastAsia="Calibri" w:hAnsi="Calibri"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784"/>
    <w:pPr>
      <w:spacing w:before="100" w:beforeAutospacing="1" w:after="100" w:afterAutospacing="1" w:line="240" w:lineRule="auto"/>
    </w:pPr>
    <w:rPr>
      <w:rFonts w:ascii="Times New Roman" w:hAnsi="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3950</Words>
  <Characters>22516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5</cp:revision>
  <dcterms:created xsi:type="dcterms:W3CDTF">2023-02-03T08:33:00Z</dcterms:created>
  <dcterms:modified xsi:type="dcterms:W3CDTF">2023-03-28T09:43:00Z</dcterms:modified>
</cp:coreProperties>
</file>