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19" w:rsidRPr="00BF1A19" w:rsidRDefault="00BF1A19" w:rsidP="00BF1A19">
      <w:pPr>
        <w:pStyle w:val="Default"/>
        <w:rPr>
          <w:rFonts w:ascii="Helvetica" w:hAnsi="Helvetica" w:cs="Times New Roman"/>
        </w:rPr>
      </w:pPr>
    </w:p>
    <w:p w:rsidR="00BF1A19" w:rsidRPr="00BF1A19" w:rsidRDefault="00BF1A19" w:rsidP="00BF1A19">
      <w:pPr>
        <w:pStyle w:val="Default"/>
        <w:jc w:val="center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b/>
          <w:bCs/>
          <w:sz w:val="28"/>
          <w:szCs w:val="28"/>
        </w:rPr>
        <w:t>TALLINNA HARIDUSTÖÖTAJATE AMETIÜHINGU LIIDU</w:t>
      </w:r>
    </w:p>
    <w:p w:rsidR="00BF1A19" w:rsidRPr="00BF1A19" w:rsidRDefault="00BF1A19" w:rsidP="00BF1A19">
      <w:pPr>
        <w:pStyle w:val="Default"/>
        <w:jc w:val="center"/>
        <w:rPr>
          <w:rFonts w:ascii="Helvetica" w:hAnsi="Helvetica" w:cs="Times New Roman"/>
          <w:b/>
          <w:bCs/>
          <w:sz w:val="28"/>
          <w:szCs w:val="28"/>
        </w:rPr>
      </w:pPr>
      <w:r w:rsidRPr="00BF1A19">
        <w:rPr>
          <w:rFonts w:ascii="Helvetica" w:hAnsi="Helvetica" w:cs="Times New Roman"/>
          <w:b/>
          <w:bCs/>
          <w:sz w:val="28"/>
          <w:szCs w:val="28"/>
        </w:rPr>
        <w:t>TEGEVUSSUUNAD</w:t>
      </w:r>
    </w:p>
    <w:p w:rsidR="00BF1A19" w:rsidRPr="00BF1A19" w:rsidRDefault="00BF1A19" w:rsidP="00BF1A19">
      <w:pPr>
        <w:pStyle w:val="Default"/>
        <w:rPr>
          <w:rFonts w:ascii="Helvetica" w:hAnsi="Helvetica" w:cs="Times New Roman"/>
          <w:sz w:val="28"/>
          <w:szCs w:val="28"/>
        </w:rPr>
      </w:pPr>
    </w:p>
    <w:p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Ühistegevuse kaudu oma liikmeskonna töö- ja kutsealaste, majanduslike, sotsiaalsete, hariduslike ning juriidiliste huvide ja õiguste esindamine ja kaitsmine. </w:t>
      </w:r>
    </w:p>
    <w:p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Ametiühingu liikmeskonna arvu suurendamine. </w:t>
      </w:r>
    </w:p>
    <w:p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Ametiühingu osakaalu tõstmine kollektiivlepingute sõlmimise teel. </w:t>
      </w:r>
    </w:p>
    <w:p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Jätkata sotsiaaldialoogi Tallinna Linnavalitsusega õpetajate ja tugipersonali palga alammäära järjekindlaks tõstmiseks ja töötingimuste parandamiseks. </w:t>
      </w:r>
    </w:p>
    <w:p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>Jätkata koostööd Tallinna Koolijuhtide Ühendus</w:t>
      </w:r>
      <w:bookmarkStart w:id="0" w:name="_GoBack"/>
      <w:bookmarkEnd w:id="0"/>
      <w:r w:rsidRPr="00BF1A19">
        <w:rPr>
          <w:rFonts w:ascii="Helvetica" w:hAnsi="Helvetica" w:cs="Times New Roman"/>
          <w:sz w:val="28"/>
          <w:szCs w:val="28"/>
        </w:rPr>
        <w:t xml:space="preserve">e ja Tallinna Alushariduse Juhtide Ühendusega. </w:t>
      </w:r>
    </w:p>
    <w:p w:rsid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Jätkata koostöös EHL-iga osalemist haridusvaldkonda käsitlevas seadusloomes. </w:t>
      </w:r>
    </w:p>
    <w:p w:rsidR="00BF1A19" w:rsidRPr="00BF1A19" w:rsidRDefault="00BF1A19" w:rsidP="005A466F">
      <w:pPr>
        <w:pStyle w:val="Default"/>
        <w:numPr>
          <w:ilvl w:val="0"/>
          <w:numId w:val="4"/>
        </w:numPr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>Jätkata ametiühingu aktiivile aü-alaste kogemuste vahetamist ja silmaringi av</w:t>
      </w:r>
      <w:r>
        <w:rPr>
          <w:rFonts w:ascii="Helvetica" w:hAnsi="Helvetica" w:cs="Times New Roman"/>
          <w:sz w:val="28"/>
          <w:szCs w:val="28"/>
        </w:rPr>
        <w:t xml:space="preserve">ardavaid kohtumisi-väljasõite. </w:t>
      </w:r>
    </w:p>
    <w:p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Jätkata koostööd EHL-i, HTM-i ja Tallinna Linnavalitsusega õpetajate tunnustamiseks - Rahvusvahelise õpetajate päeva eel esitamaks üleriigilisele konkursile „ EESTIMAA ÕPIB JA TÄNAB“ Tallinna parimaid õpetajaid ning Tallinna Haridusameti konkursside võitjaid. </w:t>
      </w:r>
    </w:p>
    <w:p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Jätkata lisaks riikliku tasandi kategooriatele ka Tallinna INNOVAATILISTE, NOORTE ÕPETAJATE ning TALLINNA AASTA ÕPETAJATE valimist ja tunnustamist. </w:t>
      </w:r>
    </w:p>
    <w:p w:rsid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Jätkata osalemist heategevusprojektis „MÄRKA JA AITA“. </w:t>
      </w:r>
    </w:p>
    <w:p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 xml:space="preserve">Osalemine Tallinna Linnavalitsuse Õpetajate Kodu eluasemekomisjoni töös. </w:t>
      </w:r>
    </w:p>
    <w:p w:rsidR="00384C72" w:rsidRPr="00BF1A19" w:rsidRDefault="00384C72">
      <w:pPr>
        <w:rPr>
          <w:rFonts w:ascii="Helvetica" w:hAnsi="Helvetica" w:cs="Times New Roman"/>
        </w:rPr>
      </w:pPr>
    </w:p>
    <w:sectPr w:rsidR="00384C72" w:rsidRPr="00BF1A19" w:rsidSect="003E154E">
      <w:pgSz w:w="11906" w:h="17338"/>
      <w:pgMar w:top="1856" w:right="1061" w:bottom="1417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738E6"/>
    <w:multiLevelType w:val="hybridMultilevel"/>
    <w:tmpl w:val="056681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61D5"/>
    <w:multiLevelType w:val="hybridMultilevel"/>
    <w:tmpl w:val="97E825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6A02"/>
    <w:multiLevelType w:val="hybridMultilevel"/>
    <w:tmpl w:val="8D3EFD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C5934"/>
    <w:multiLevelType w:val="hybridMultilevel"/>
    <w:tmpl w:val="DEB429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19"/>
    <w:rsid w:val="00384C72"/>
    <w:rsid w:val="005A466F"/>
    <w:rsid w:val="00B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DD43-8EE5-4321-8AC0-AE966B6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Annemai Annijerv</dc:creator>
  <cp:keywords/>
  <dc:description/>
  <cp:lastModifiedBy>Annemai Annijerv</cp:lastModifiedBy>
  <cp:revision>3</cp:revision>
  <dcterms:created xsi:type="dcterms:W3CDTF">2018-11-23T08:05:00Z</dcterms:created>
  <dcterms:modified xsi:type="dcterms:W3CDTF">2018-11-23T08:12:00Z</dcterms:modified>
</cp:coreProperties>
</file>